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44AF" w:rsidRPr="00C30B6C" w:rsidRDefault="00C144AF" w:rsidP="00515158">
      <w:pPr>
        <w:jc w:val="both"/>
      </w:pPr>
    </w:p>
    <w:p w:rsidR="00C144AF" w:rsidRPr="00C30B6C" w:rsidRDefault="00C144AF" w:rsidP="00C144AF">
      <w:r w:rsidRPr="00C30B6C">
        <w:t>Course title: Human Geography</w:t>
      </w:r>
      <w:r w:rsidRPr="00C30B6C">
        <w:tab/>
      </w:r>
      <w:r w:rsidRPr="00C30B6C">
        <w:tab/>
      </w:r>
      <w:r w:rsidRPr="00C30B6C">
        <w:tab/>
      </w:r>
      <w:r w:rsidRPr="00C30B6C">
        <w:tab/>
      </w:r>
      <w:r w:rsidRPr="00C30B6C">
        <w:tab/>
        <w:t>Full Marks: 100</w:t>
      </w:r>
    </w:p>
    <w:p w:rsidR="00C144AF" w:rsidRPr="00C30B6C" w:rsidRDefault="00C144AF" w:rsidP="00C144AF">
      <w:r w:rsidRPr="00C30B6C">
        <w:t xml:space="preserve">Course No: Geo. Ed. </w:t>
      </w:r>
      <w:r w:rsidR="009E35B6">
        <w:t>4</w:t>
      </w:r>
      <w:r w:rsidR="00C30B6C">
        <w:t>17</w:t>
      </w:r>
      <w:r w:rsidRPr="00C30B6C">
        <w:t xml:space="preserve"> </w:t>
      </w:r>
      <w:r w:rsidRPr="00C30B6C">
        <w:tab/>
      </w:r>
      <w:r w:rsidRPr="00C30B6C">
        <w:tab/>
      </w:r>
      <w:r w:rsidRPr="00C30B6C">
        <w:tab/>
      </w:r>
      <w:r w:rsidRPr="00C30B6C">
        <w:tab/>
      </w:r>
      <w:r w:rsidRPr="00C30B6C">
        <w:tab/>
      </w:r>
      <w:r w:rsidRPr="00C30B6C">
        <w:tab/>
        <w:t>Pass Marks: 35</w:t>
      </w:r>
    </w:p>
    <w:p w:rsidR="00C144AF" w:rsidRPr="00C30B6C" w:rsidRDefault="00C144AF" w:rsidP="00C144AF">
      <w:r w:rsidRPr="00C30B6C">
        <w:t xml:space="preserve">Nature of the course: Theory </w:t>
      </w:r>
      <w:r w:rsidRPr="00C30B6C">
        <w:tab/>
      </w:r>
      <w:r w:rsidRPr="00C30B6C">
        <w:tab/>
      </w:r>
      <w:r w:rsidRPr="00C30B6C">
        <w:tab/>
      </w:r>
      <w:r w:rsidRPr="00C30B6C">
        <w:tab/>
      </w:r>
      <w:r w:rsidRPr="00C30B6C">
        <w:tab/>
      </w:r>
      <w:r w:rsidRPr="00C30B6C">
        <w:tab/>
        <w:t>Periods per week: 6</w:t>
      </w:r>
    </w:p>
    <w:p w:rsidR="00C144AF" w:rsidRPr="00C30B6C" w:rsidRDefault="00C144AF" w:rsidP="00C144AF">
      <w:r w:rsidRPr="00C30B6C">
        <w:t>Level: B.Ed.</w:t>
      </w:r>
      <w:r w:rsidRPr="00C30B6C">
        <w:tab/>
      </w:r>
      <w:r w:rsidRPr="00C30B6C">
        <w:tab/>
      </w:r>
      <w:r w:rsidRPr="00C30B6C">
        <w:tab/>
      </w:r>
      <w:r w:rsidRPr="00C30B6C">
        <w:tab/>
      </w:r>
      <w:r w:rsidRPr="00C30B6C">
        <w:tab/>
      </w:r>
      <w:r w:rsidRPr="00C30B6C">
        <w:tab/>
      </w:r>
      <w:r w:rsidRPr="00C30B6C">
        <w:tab/>
      </w:r>
      <w:r w:rsidRPr="00C30B6C">
        <w:tab/>
        <w:t>Total Periods: 150</w:t>
      </w:r>
    </w:p>
    <w:p w:rsidR="00C144AF" w:rsidRPr="000B6AEA" w:rsidRDefault="00C144AF" w:rsidP="00C144AF">
      <w:r w:rsidRPr="00C30B6C">
        <w:t>Year: First</w:t>
      </w:r>
      <w:r w:rsidRPr="00C30B6C">
        <w:tab/>
      </w:r>
      <w:r w:rsidRPr="000B6AEA">
        <w:tab/>
      </w:r>
      <w:r w:rsidRPr="000B6AEA">
        <w:tab/>
      </w:r>
      <w:r w:rsidRPr="000B6AEA">
        <w:tab/>
      </w:r>
      <w:r w:rsidRPr="000B6AEA">
        <w:tab/>
      </w:r>
      <w:r w:rsidRPr="000B6AEA">
        <w:tab/>
      </w:r>
      <w:r w:rsidRPr="000B6AEA">
        <w:tab/>
      </w:r>
      <w:r w:rsidRPr="000B6AEA">
        <w:tab/>
        <w:t>Time per period: 55 minutes</w:t>
      </w:r>
    </w:p>
    <w:p w:rsidR="00C144AF" w:rsidRPr="000B6AEA" w:rsidRDefault="00C144AF" w:rsidP="00C144AF"/>
    <w:p w:rsidR="00306067" w:rsidRPr="004B5AE9" w:rsidRDefault="002C1EC6" w:rsidP="00C144AF">
      <w:pPr>
        <w:rPr>
          <w:b/>
        </w:rPr>
      </w:pPr>
      <w:r w:rsidRPr="002C1EC6">
        <w:rPr>
          <w:noProof/>
          <w:lang w:bidi="th-TH"/>
        </w:rPr>
        <w:pict>
          <v:line id="_x0000_s1028" style="position:absolute;z-index:251658240" from="0,5.1pt" to="450pt,5.1pt" strokeweight="2.25pt"/>
        </w:pict>
      </w:r>
    </w:p>
    <w:p w:rsidR="00FF1306" w:rsidRPr="004B5AE9" w:rsidRDefault="00FF1306" w:rsidP="00515158">
      <w:pPr>
        <w:jc w:val="both"/>
        <w:rPr>
          <w:b/>
        </w:rPr>
      </w:pPr>
      <w:r w:rsidRPr="004B5AE9">
        <w:rPr>
          <w:b/>
        </w:rPr>
        <w:t xml:space="preserve">1. Course Description </w:t>
      </w:r>
    </w:p>
    <w:p w:rsidR="00515158" w:rsidRDefault="00D567CD" w:rsidP="00515158">
      <w:pPr>
        <w:jc w:val="both"/>
      </w:pPr>
      <w:r w:rsidRPr="000B6AEA">
        <w:t xml:space="preserve">This is a specialization course designed for the students of </w:t>
      </w:r>
      <w:r>
        <w:t>Four</w:t>
      </w:r>
      <w:r w:rsidRPr="000B6AEA">
        <w:t xml:space="preserve"> Year B. Ed. Program. This course is designed to orient the students to the various aspects of </w:t>
      </w:r>
      <w:r>
        <w:t>human</w:t>
      </w:r>
      <w:r w:rsidRPr="000B6AEA">
        <w:t xml:space="preserve"> geography. It aims to provide </w:t>
      </w:r>
      <w:r w:rsidR="005B0610">
        <w:t>students</w:t>
      </w:r>
      <w:r w:rsidRPr="000B6AEA">
        <w:t xml:space="preserve"> </w:t>
      </w:r>
      <w:r w:rsidR="005B0610">
        <w:t xml:space="preserve">about the </w:t>
      </w:r>
      <w:r w:rsidRPr="000B6AEA">
        <w:t xml:space="preserve">comprehensive knowledge of </w:t>
      </w:r>
      <w:r w:rsidR="005B0610">
        <w:t xml:space="preserve">human geography, its development, principles, man-environment interrelationship, human settlements, concept of space and human integration, locating activities and human geography in class-room. </w:t>
      </w:r>
    </w:p>
    <w:p w:rsidR="00D567CD" w:rsidRPr="004B5AE9" w:rsidRDefault="00D567CD" w:rsidP="00515158">
      <w:pPr>
        <w:jc w:val="both"/>
      </w:pPr>
    </w:p>
    <w:p w:rsidR="00515158" w:rsidRPr="004B5AE9" w:rsidRDefault="00515158" w:rsidP="00515158">
      <w:pPr>
        <w:jc w:val="both"/>
        <w:rPr>
          <w:b/>
        </w:rPr>
      </w:pPr>
      <w:r w:rsidRPr="004B5AE9">
        <w:rPr>
          <w:b/>
        </w:rPr>
        <w:t>2. General objectives</w:t>
      </w:r>
    </w:p>
    <w:p w:rsidR="00D567CD" w:rsidRPr="000B6AEA" w:rsidRDefault="00D567CD" w:rsidP="00D567CD">
      <w:pPr>
        <w:jc w:val="both"/>
      </w:pPr>
      <w:r>
        <w:t xml:space="preserve">After the completion of this course the students will be able to: </w:t>
      </w:r>
    </w:p>
    <w:p w:rsidR="005B0610" w:rsidRDefault="00D567CD" w:rsidP="00F80572">
      <w:pPr>
        <w:numPr>
          <w:ilvl w:val="0"/>
          <w:numId w:val="5"/>
        </w:numPr>
        <w:jc w:val="both"/>
      </w:pPr>
      <w:r w:rsidRPr="005B0610">
        <w:t xml:space="preserve">describe the nature, scope and importance </w:t>
      </w:r>
      <w:r w:rsidR="005B0610">
        <w:t>of human geography</w:t>
      </w:r>
    </w:p>
    <w:p w:rsidR="00D567CD" w:rsidRPr="005B0610" w:rsidRDefault="005B0610" w:rsidP="00F80572">
      <w:pPr>
        <w:numPr>
          <w:ilvl w:val="0"/>
          <w:numId w:val="5"/>
        </w:numPr>
        <w:jc w:val="both"/>
      </w:pPr>
      <w:r>
        <w:t xml:space="preserve">acquaint with the development human geography with major contributors in different time phase </w:t>
      </w:r>
    </w:p>
    <w:p w:rsidR="00D567CD" w:rsidRPr="005B0610" w:rsidRDefault="005B0610" w:rsidP="00F80572">
      <w:pPr>
        <w:numPr>
          <w:ilvl w:val="0"/>
          <w:numId w:val="5"/>
        </w:numPr>
        <w:jc w:val="both"/>
      </w:pPr>
      <w:r>
        <w:t xml:space="preserve">identify the major </w:t>
      </w:r>
      <w:r w:rsidR="00D567CD" w:rsidRPr="005B0610">
        <w:t xml:space="preserve"> </w:t>
      </w:r>
      <w:r>
        <w:t>principles of human geography</w:t>
      </w:r>
    </w:p>
    <w:p w:rsidR="005B0610" w:rsidRDefault="005B0610" w:rsidP="00F80572">
      <w:pPr>
        <w:numPr>
          <w:ilvl w:val="0"/>
          <w:numId w:val="5"/>
        </w:numPr>
        <w:jc w:val="both"/>
      </w:pPr>
      <w:r>
        <w:t>familiarize the students with man and environment relationships and interactions</w:t>
      </w:r>
    </w:p>
    <w:p w:rsidR="00D567CD" w:rsidRDefault="00D567CD" w:rsidP="00F80572">
      <w:pPr>
        <w:numPr>
          <w:ilvl w:val="0"/>
          <w:numId w:val="5"/>
        </w:numPr>
        <w:jc w:val="both"/>
      </w:pPr>
      <w:r w:rsidRPr="005B0610">
        <w:t xml:space="preserve">explain </w:t>
      </w:r>
      <w:r w:rsidR="005B0610">
        <w:t>human geography and concept of space</w:t>
      </w:r>
    </w:p>
    <w:p w:rsidR="005B0610" w:rsidRDefault="005B0610" w:rsidP="00F80572">
      <w:pPr>
        <w:numPr>
          <w:ilvl w:val="0"/>
          <w:numId w:val="5"/>
        </w:numPr>
        <w:jc w:val="both"/>
      </w:pPr>
      <w:r>
        <w:t xml:space="preserve">enable students to human settlements </w:t>
      </w:r>
    </w:p>
    <w:p w:rsidR="005B0610" w:rsidRDefault="005B0610" w:rsidP="00F80572">
      <w:pPr>
        <w:numPr>
          <w:ilvl w:val="0"/>
          <w:numId w:val="5"/>
        </w:numPr>
        <w:jc w:val="both"/>
      </w:pPr>
      <w:r>
        <w:t>identify the major spatial interaction</w:t>
      </w:r>
      <w:r w:rsidR="0095662C">
        <w:t xml:space="preserve"> and models</w:t>
      </w:r>
    </w:p>
    <w:p w:rsidR="0095662C" w:rsidRDefault="0095662C" w:rsidP="00F80572">
      <w:pPr>
        <w:numPr>
          <w:ilvl w:val="0"/>
          <w:numId w:val="5"/>
        </w:numPr>
        <w:jc w:val="both"/>
      </w:pPr>
      <w:r>
        <w:t xml:space="preserve">identify location of human activities and major theories </w:t>
      </w:r>
    </w:p>
    <w:p w:rsidR="0095662C" w:rsidRDefault="0095662C" w:rsidP="00F80572">
      <w:pPr>
        <w:numPr>
          <w:ilvl w:val="0"/>
          <w:numId w:val="5"/>
        </w:numPr>
        <w:jc w:val="both"/>
      </w:pPr>
      <w:r>
        <w:t>enable students with class-room teachings aids and methods about the human geography</w:t>
      </w:r>
    </w:p>
    <w:p w:rsidR="000D5232" w:rsidRPr="004B5AE9" w:rsidRDefault="000D5232" w:rsidP="000D5232">
      <w:pPr>
        <w:jc w:val="both"/>
      </w:pPr>
    </w:p>
    <w:p w:rsidR="000D5232" w:rsidRPr="004B5AE9" w:rsidRDefault="000D5232" w:rsidP="000D5232">
      <w:pPr>
        <w:jc w:val="both"/>
        <w:rPr>
          <w:b/>
        </w:rPr>
      </w:pPr>
      <w:r w:rsidRPr="004B5AE9">
        <w:rPr>
          <w:b/>
        </w:rPr>
        <w:t xml:space="preserve">3. </w:t>
      </w:r>
      <w:r w:rsidR="00003C62" w:rsidRPr="004B5AE9">
        <w:rPr>
          <w:b/>
        </w:rPr>
        <w:t xml:space="preserve">Specific Objectives and </w:t>
      </w:r>
      <w:r w:rsidRPr="004B5AE9">
        <w:rPr>
          <w:b/>
        </w:rPr>
        <w:t>Contents</w:t>
      </w:r>
    </w:p>
    <w:p w:rsidR="0050650C" w:rsidRPr="004B5AE9" w:rsidRDefault="0050650C" w:rsidP="00DE27D8">
      <w:pPr>
        <w:spacing w:line="360" w:lineRule="auto"/>
        <w:jc w:val="both"/>
        <w:rPr>
          <w:b/>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878"/>
        <w:gridCol w:w="5310"/>
      </w:tblGrid>
      <w:tr w:rsidR="006E0C8D" w:rsidRPr="00DD6013" w:rsidTr="00F11EFC">
        <w:tc>
          <w:tcPr>
            <w:tcW w:w="4878" w:type="dxa"/>
          </w:tcPr>
          <w:p w:rsidR="006E0C8D" w:rsidRPr="00DD6013" w:rsidRDefault="006E0C8D" w:rsidP="00DD6013">
            <w:pPr>
              <w:jc w:val="center"/>
              <w:rPr>
                <w:b/>
              </w:rPr>
            </w:pPr>
            <w:r w:rsidRPr="00DD6013">
              <w:rPr>
                <w:b/>
              </w:rPr>
              <w:t>Specific Objectives</w:t>
            </w:r>
          </w:p>
        </w:tc>
        <w:tc>
          <w:tcPr>
            <w:tcW w:w="5310" w:type="dxa"/>
          </w:tcPr>
          <w:p w:rsidR="006E0C8D" w:rsidRPr="00DD6013" w:rsidRDefault="006E0C8D" w:rsidP="00DD6013">
            <w:pPr>
              <w:jc w:val="center"/>
              <w:rPr>
                <w:b/>
              </w:rPr>
            </w:pPr>
            <w:r w:rsidRPr="00DD6013">
              <w:rPr>
                <w:b/>
              </w:rPr>
              <w:t>Contents</w:t>
            </w:r>
          </w:p>
        </w:tc>
      </w:tr>
      <w:tr w:rsidR="006E0C8D" w:rsidRPr="004B5AE9" w:rsidTr="00F11EFC">
        <w:tc>
          <w:tcPr>
            <w:tcW w:w="4878" w:type="dxa"/>
          </w:tcPr>
          <w:p w:rsidR="006E0C8D" w:rsidRPr="004B5AE9" w:rsidRDefault="006E0C8D" w:rsidP="00F80572">
            <w:pPr>
              <w:numPr>
                <w:ilvl w:val="0"/>
                <w:numId w:val="1"/>
              </w:numPr>
              <w:tabs>
                <w:tab w:val="clear" w:pos="720"/>
                <w:tab w:val="num" w:pos="360"/>
              </w:tabs>
              <w:ind w:left="360"/>
              <w:jc w:val="both"/>
            </w:pPr>
            <w:r w:rsidRPr="004B5AE9">
              <w:t xml:space="preserve">Introduce the various definitions of human </w:t>
            </w:r>
            <w:r w:rsidR="00B92F32" w:rsidRPr="004B5AE9">
              <w:t>geography and</w:t>
            </w:r>
            <w:r w:rsidRPr="004B5AE9">
              <w:t xml:space="preserve"> its </w:t>
            </w:r>
            <w:r w:rsidR="00B92F32">
              <w:t xml:space="preserve">definition, </w:t>
            </w:r>
            <w:r w:rsidRPr="004B5AE9">
              <w:t xml:space="preserve">scope. </w:t>
            </w:r>
          </w:p>
          <w:p w:rsidR="006E0C8D" w:rsidRPr="004B5AE9" w:rsidRDefault="006E0C8D" w:rsidP="00F80572">
            <w:pPr>
              <w:numPr>
                <w:ilvl w:val="0"/>
                <w:numId w:val="1"/>
              </w:numPr>
              <w:tabs>
                <w:tab w:val="clear" w:pos="720"/>
                <w:tab w:val="num" w:pos="360"/>
              </w:tabs>
              <w:ind w:left="360"/>
              <w:jc w:val="both"/>
            </w:pPr>
            <w:r w:rsidRPr="004B5AE9">
              <w:t>Describe the various approaches to human geography</w:t>
            </w:r>
            <w:r w:rsidR="00B92F32">
              <w:t xml:space="preserve"> and its importance</w:t>
            </w:r>
            <w:r w:rsidRPr="004B5AE9">
              <w:t xml:space="preserve">  </w:t>
            </w:r>
          </w:p>
        </w:tc>
        <w:tc>
          <w:tcPr>
            <w:tcW w:w="5310" w:type="dxa"/>
          </w:tcPr>
          <w:p w:rsidR="006E0C8D" w:rsidRPr="00F11EFC" w:rsidRDefault="006E0C8D" w:rsidP="00F11EFC">
            <w:pPr>
              <w:rPr>
                <w:rFonts w:eastAsia="SimSun"/>
                <w:b/>
                <w:bCs/>
                <w:sz w:val="22"/>
                <w:szCs w:val="22"/>
                <w:lang w:eastAsia="zh-CN"/>
              </w:rPr>
            </w:pPr>
            <w:r w:rsidRPr="00F11EFC">
              <w:rPr>
                <w:rFonts w:eastAsia="SimSun"/>
                <w:b/>
                <w:bCs/>
                <w:sz w:val="22"/>
                <w:szCs w:val="22"/>
                <w:lang w:eastAsia="zh-CN"/>
              </w:rPr>
              <w:t>Unit I: Introduction to Human Geography             (</w:t>
            </w:r>
            <w:r w:rsidR="00303865">
              <w:rPr>
                <w:rFonts w:eastAsia="SimSun"/>
                <w:b/>
                <w:bCs/>
                <w:sz w:val="22"/>
                <w:szCs w:val="22"/>
                <w:lang w:eastAsia="zh-CN"/>
              </w:rPr>
              <w:t>8</w:t>
            </w:r>
            <w:r w:rsidRPr="00F11EFC">
              <w:rPr>
                <w:rFonts w:eastAsia="SimSun"/>
                <w:b/>
                <w:bCs/>
                <w:sz w:val="22"/>
                <w:szCs w:val="22"/>
                <w:lang w:eastAsia="zh-CN"/>
              </w:rPr>
              <w:t xml:space="preserve">)                           </w:t>
            </w:r>
          </w:p>
          <w:p w:rsidR="006E0C8D" w:rsidRDefault="006E0C8D" w:rsidP="00F80572">
            <w:pPr>
              <w:pStyle w:val="ListParagraph"/>
              <w:numPr>
                <w:ilvl w:val="1"/>
                <w:numId w:val="7"/>
              </w:numPr>
              <w:spacing w:after="0"/>
            </w:pPr>
            <w:r w:rsidRPr="0073538A">
              <w:t xml:space="preserve">Meaning and definitions </w:t>
            </w:r>
          </w:p>
          <w:p w:rsidR="006E0C8D" w:rsidRDefault="006E0C8D" w:rsidP="00F80572">
            <w:pPr>
              <w:pStyle w:val="ListParagraph"/>
              <w:numPr>
                <w:ilvl w:val="1"/>
                <w:numId w:val="7"/>
              </w:numPr>
              <w:spacing w:after="0"/>
            </w:pPr>
            <w:r w:rsidRPr="0073538A">
              <w:t>Nature</w:t>
            </w:r>
            <w:r w:rsidR="005B0610">
              <w:t xml:space="preserve">, </w:t>
            </w:r>
            <w:r w:rsidRPr="0073538A">
              <w:t xml:space="preserve"> scope </w:t>
            </w:r>
            <w:r w:rsidR="005B0610">
              <w:t>and approaches</w:t>
            </w:r>
          </w:p>
          <w:p w:rsidR="006E0C8D" w:rsidRPr="004B5AE9" w:rsidRDefault="006E0C8D" w:rsidP="00F80572">
            <w:pPr>
              <w:pStyle w:val="ListParagraph"/>
              <w:numPr>
                <w:ilvl w:val="1"/>
                <w:numId w:val="7"/>
              </w:numPr>
              <w:spacing w:after="0"/>
            </w:pPr>
            <w:r w:rsidRPr="0073538A">
              <w:t>Importance</w:t>
            </w:r>
          </w:p>
        </w:tc>
      </w:tr>
      <w:tr w:rsidR="006E0C8D" w:rsidRPr="004B5AE9" w:rsidTr="00F11EFC">
        <w:tc>
          <w:tcPr>
            <w:tcW w:w="4878" w:type="dxa"/>
          </w:tcPr>
          <w:p w:rsidR="006E0C8D" w:rsidRPr="004B5AE9" w:rsidRDefault="006E0C8D" w:rsidP="00F80572">
            <w:pPr>
              <w:numPr>
                <w:ilvl w:val="0"/>
                <w:numId w:val="1"/>
              </w:numPr>
              <w:tabs>
                <w:tab w:val="clear" w:pos="720"/>
                <w:tab w:val="num" w:pos="360"/>
              </w:tabs>
              <w:ind w:left="360"/>
              <w:jc w:val="both"/>
            </w:pPr>
            <w:r w:rsidRPr="004B5AE9">
              <w:t xml:space="preserve">Trace out the general development of human geography in different historical periods. </w:t>
            </w:r>
          </w:p>
          <w:p w:rsidR="006E0C8D" w:rsidRPr="004B5AE9" w:rsidRDefault="006E0C8D" w:rsidP="00F80572">
            <w:pPr>
              <w:numPr>
                <w:ilvl w:val="0"/>
                <w:numId w:val="1"/>
              </w:numPr>
              <w:tabs>
                <w:tab w:val="clear" w:pos="720"/>
                <w:tab w:val="num" w:pos="360"/>
              </w:tabs>
              <w:ind w:left="360"/>
              <w:jc w:val="both"/>
            </w:pPr>
            <w:r w:rsidRPr="004B5AE9">
              <w:t xml:space="preserve">Mention the remarkable contributions made by eminent geographers to the development of human geography. </w:t>
            </w:r>
          </w:p>
          <w:p w:rsidR="006E0C8D" w:rsidRPr="004B5AE9" w:rsidRDefault="006E0C8D" w:rsidP="00F80572">
            <w:pPr>
              <w:numPr>
                <w:ilvl w:val="0"/>
                <w:numId w:val="1"/>
              </w:numPr>
              <w:tabs>
                <w:tab w:val="clear" w:pos="720"/>
                <w:tab w:val="num" w:pos="360"/>
              </w:tabs>
              <w:ind w:left="360"/>
              <w:jc w:val="both"/>
            </w:pPr>
            <w:r w:rsidRPr="004B5AE9">
              <w:t xml:space="preserve">Describe </w:t>
            </w:r>
            <w:r w:rsidR="0068769A">
              <w:t>recent</w:t>
            </w:r>
            <w:r w:rsidRPr="004B5AE9">
              <w:t xml:space="preserve"> trends of human geography. </w:t>
            </w:r>
          </w:p>
        </w:tc>
        <w:tc>
          <w:tcPr>
            <w:tcW w:w="5310" w:type="dxa"/>
          </w:tcPr>
          <w:p w:rsidR="006E0C8D" w:rsidRPr="00F11EFC" w:rsidRDefault="006E0C8D" w:rsidP="00F11EFC">
            <w:pPr>
              <w:rPr>
                <w:rFonts w:eastAsia="SimSun"/>
                <w:b/>
                <w:bCs/>
                <w:sz w:val="22"/>
                <w:szCs w:val="22"/>
                <w:lang w:eastAsia="zh-CN"/>
              </w:rPr>
            </w:pPr>
            <w:r w:rsidRPr="00F11EFC">
              <w:rPr>
                <w:rFonts w:eastAsia="SimSun"/>
                <w:b/>
                <w:bCs/>
                <w:sz w:val="22"/>
                <w:szCs w:val="22"/>
                <w:lang w:eastAsia="zh-CN"/>
              </w:rPr>
              <w:t>Unit II: Development of Human  Geography        (1</w:t>
            </w:r>
            <w:r w:rsidR="00303865">
              <w:rPr>
                <w:rFonts w:eastAsia="SimSun"/>
                <w:b/>
                <w:bCs/>
                <w:sz w:val="22"/>
                <w:szCs w:val="22"/>
                <w:lang w:eastAsia="zh-CN"/>
              </w:rPr>
              <w:t>5</w:t>
            </w:r>
            <w:r w:rsidRPr="00F11EFC">
              <w:rPr>
                <w:rFonts w:eastAsia="SimSun"/>
                <w:b/>
                <w:bCs/>
                <w:sz w:val="22"/>
                <w:szCs w:val="22"/>
                <w:lang w:eastAsia="zh-CN"/>
              </w:rPr>
              <w:t xml:space="preserve">) </w:t>
            </w:r>
          </w:p>
          <w:p w:rsidR="006E0C8D" w:rsidRPr="004B5AE9" w:rsidRDefault="006E0C8D" w:rsidP="00F80572">
            <w:pPr>
              <w:pStyle w:val="ListParagraph"/>
              <w:numPr>
                <w:ilvl w:val="1"/>
                <w:numId w:val="8"/>
              </w:numPr>
              <w:spacing w:after="0"/>
            </w:pPr>
            <w:r>
              <w:t>D</w:t>
            </w:r>
            <w:r w:rsidRPr="004B5AE9">
              <w:t>evelopment of human geography in different periods</w:t>
            </w:r>
          </w:p>
          <w:p w:rsidR="006E0C8D" w:rsidRDefault="006E0C8D" w:rsidP="00F80572">
            <w:pPr>
              <w:pStyle w:val="ListParagraph"/>
              <w:numPr>
                <w:ilvl w:val="2"/>
                <w:numId w:val="8"/>
              </w:numPr>
              <w:spacing w:after="0"/>
            </w:pPr>
            <w:r w:rsidRPr="004B5AE9">
              <w:t xml:space="preserve"> Ancient </w:t>
            </w:r>
          </w:p>
          <w:p w:rsidR="006E0C8D" w:rsidRDefault="006E0C8D" w:rsidP="00F80572">
            <w:pPr>
              <w:pStyle w:val="ListParagraph"/>
              <w:numPr>
                <w:ilvl w:val="2"/>
                <w:numId w:val="8"/>
              </w:numPr>
              <w:spacing w:after="0"/>
            </w:pPr>
            <w:r w:rsidRPr="004B5AE9">
              <w:t xml:space="preserve"> Medieval </w:t>
            </w:r>
          </w:p>
          <w:p w:rsidR="006E0C8D" w:rsidRPr="004B5AE9" w:rsidRDefault="006E0C8D" w:rsidP="00F80572">
            <w:pPr>
              <w:pStyle w:val="ListParagraph"/>
              <w:numPr>
                <w:ilvl w:val="2"/>
                <w:numId w:val="8"/>
              </w:numPr>
              <w:spacing w:after="0"/>
            </w:pPr>
            <w:r w:rsidRPr="004B5AE9">
              <w:t xml:space="preserve">Modern periods </w:t>
            </w:r>
          </w:p>
          <w:p w:rsidR="006E0C8D" w:rsidRPr="00A11EB1" w:rsidRDefault="006E0C8D" w:rsidP="00F80572">
            <w:pPr>
              <w:pStyle w:val="ListParagraph"/>
              <w:numPr>
                <w:ilvl w:val="1"/>
                <w:numId w:val="8"/>
              </w:numPr>
              <w:spacing w:after="0"/>
              <w:rPr>
                <w:b/>
              </w:rPr>
            </w:pPr>
            <w:r w:rsidRPr="00A11EB1">
              <w:rPr>
                <w:b/>
              </w:rPr>
              <w:t xml:space="preserve">Contributions of eminent geographers to human geography </w:t>
            </w:r>
          </w:p>
          <w:p w:rsidR="006E0C8D" w:rsidRDefault="006E0C8D" w:rsidP="00F80572">
            <w:pPr>
              <w:pStyle w:val="ListParagraph"/>
              <w:numPr>
                <w:ilvl w:val="2"/>
                <w:numId w:val="8"/>
              </w:numPr>
              <w:spacing w:after="0"/>
            </w:pPr>
            <w:r w:rsidRPr="004B5AE9">
              <w:t xml:space="preserve">A.V. Humboldt </w:t>
            </w:r>
          </w:p>
          <w:p w:rsidR="006E0C8D" w:rsidRDefault="006E0C8D" w:rsidP="00F80572">
            <w:pPr>
              <w:pStyle w:val="ListParagraph"/>
              <w:numPr>
                <w:ilvl w:val="2"/>
                <w:numId w:val="8"/>
              </w:numPr>
              <w:spacing w:after="0"/>
            </w:pPr>
            <w:r w:rsidRPr="004B5AE9">
              <w:t>C. Ritter</w:t>
            </w:r>
          </w:p>
          <w:p w:rsidR="006E0C8D" w:rsidRDefault="006E0C8D" w:rsidP="00F80572">
            <w:pPr>
              <w:pStyle w:val="ListParagraph"/>
              <w:numPr>
                <w:ilvl w:val="2"/>
                <w:numId w:val="8"/>
              </w:numPr>
              <w:spacing w:after="0"/>
            </w:pPr>
            <w:r w:rsidRPr="004B5AE9">
              <w:t xml:space="preserve"> F. Ratzel</w:t>
            </w:r>
          </w:p>
          <w:p w:rsidR="006E0C8D" w:rsidRDefault="006E0C8D" w:rsidP="00F80572">
            <w:pPr>
              <w:pStyle w:val="ListParagraph"/>
              <w:numPr>
                <w:ilvl w:val="2"/>
                <w:numId w:val="8"/>
              </w:numPr>
              <w:spacing w:after="0"/>
            </w:pPr>
            <w:r w:rsidRPr="004B5AE9">
              <w:t xml:space="preserve"> E.C. Semple</w:t>
            </w:r>
          </w:p>
          <w:p w:rsidR="006E0C8D" w:rsidRDefault="006E0C8D" w:rsidP="00F80572">
            <w:pPr>
              <w:pStyle w:val="ListParagraph"/>
              <w:numPr>
                <w:ilvl w:val="2"/>
                <w:numId w:val="8"/>
              </w:numPr>
              <w:spacing w:after="0"/>
            </w:pPr>
            <w:r w:rsidRPr="004B5AE9">
              <w:t>Vidal de la Blache</w:t>
            </w:r>
          </w:p>
          <w:p w:rsidR="006E0C8D" w:rsidRDefault="006E0C8D" w:rsidP="00F80572">
            <w:pPr>
              <w:pStyle w:val="ListParagraph"/>
              <w:numPr>
                <w:ilvl w:val="2"/>
                <w:numId w:val="8"/>
              </w:numPr>
              <w:spacing w:after="0"/>
            </w:pPr>
            <w:r w:rsidRPr="004B5AE9">
              <w:lastRenderedPageBreak/>
              <w:t>J. Brunhes</w:t>
            </w:r>
          </w:p>
          <w:p w:rsidR="006E0C8D" w:rsidRDefault="006E0C8D" w:rsidP="00F80572">
            <w:pPr>
              <w:pStyle w:val="ListParagraph"/>
              <w:numPr>
                <w:ilvl w:val="2"/>
                <w:numId w:val="8"/>
              </w:numPr>
              <w:spacing w:after="0"/>
            </w:pPr>
            <w:r w:rsidRPr="004B5AE9">
              <w:t xml:space="preserve"> I. Bowman</w:t>
            </w:r>
          </w:p>
          <w:p w:rsidR="006E0C8D" w:rsidRDefault="006E0C8D" w:rsidP="00F80572">
            <w:pPr>
              <w:pStyle w:val="ListParagraph"/>
              <w:numPr>
                <w:ilvl w:val="2"/>
                <w:numId w:val="8"/>
              </w:numPr>
              <w:spacing w:after="0"/>
            </w:pPr>
            <w:r w:rsidRPr="004B5AE9">
              <w:t xml:space="preserve">  C.O. Sauer</w:t>
            </w:r>
          </w:p>
          <w:p w:rsidR="006E0C8D" w:rsidRDefault="006E0C8D" w:rsidP="00F80572">
            <w:pPr>
              <w:pStyle w:val="ListParagraph"/>
              <w:numPr>
                <w:ilvl w:val="2"/>
                <w:numId w:val="8"/>
              </w:numPr>
              <w:spacing w:after="0"/>
            </w:pPr>
            <w:r w:rsidRPr="004B5AE9">
              <w:t xml:space="preserve">T.G. Taylor </w:t>
            </w:r>
          </w:p>
          <w:p w:rsidR="006E0C8D" w:rsidRDefault="006E0C8D" w:rsidP="00F80572">
            <w:pPr>
              <w:pStyle w:val="ListParagraph"/>
              <w:numPr>
                <w:ilvl w:val="2"/>
                <w:numId w:val="8"/>
              </w:numPr>
              <w:spacing w:after="0"/>
            </w:pPr>
            <w:r w:rsidRPr="004B5AE9">
              <w:t>P. M. Roxby</w:t>
            </w:r>
          </w:p>
          <w:p w:rsidR="006E0C8D" w:rsidRPr="004B5AE9" w:rsidRDefault="0083035C" w:rsidP="00F80572">
            <w:pPr>
              <w:pStyle w:val="ListParagraph"/>
              <w:numPr>
                <w:ilvl w:val="1"/>
                <w:numId w:val="8"/>
              </w:numPr>
            </w:pPr>
            <w:r>
              <w:t xml:space="preserve">        </w:t>
            </w:r>
            <w:r w:rsidR="006E0C8D">
              <w:t xml:space="preserve">Recent </w:t>
            </w:r>
            <w:r w:rsidR="006E0C8D" w:rsidRPr="004B5AE9">
              <w:t xml:space="preserve">trends in human geography.  </w:t>
            </w:r>
          </w:p>
        </w:tc>
      </w:tr>
      <w:tr w:rsidR="006E0C8D" w:rsidRPr="004B5AE9" w:rsidTr="00F11EFC">
        <w:trPr>
          <w:trHeight w:val="521"/>
        </w:trPr>
        <w:tc>
          <w:tcPr>
            <w:tcW w:w="4878" w:type="dxa"/>
          </w:tcPr>
          <w:p w:rsidR="006E0C8D" w:rsidRPr="004B5AE9" w:rsidRDefault="006E0C8D" w:rsidP="00F80572">
            <w:pPr>
              <w:numPr>
                <w:ilvl w:val="0"/>
                <w:numId w:val="1"/>
              </w:numPr>
              <w:tabs>
                <w:tab w:val="clear" w:pos="720"/>
                <w:tab w:val="num" w:pos="360"/>
              </w:tabs>
              <w:ind w:left="360"/>
              <w:jc w:val="both"/>
            </w:pPr>
            <w:r w:rsidRPr="004B5AE9">
              <w:lastRenderedPageBreak/>
              <w:t xml:space="preserve">Explain fundamental principles of human geography. </w:t>
            </w:r>
          </w:p>
        </w:tc>
        <w:tc>
          <w:tcPr>
            <w:tcW w:w="5310" w:type="dxa"/>
          </w:tcPr>
          <w:p w:rsidR="006E0C8D" w:rsidRPr="00F11EFC" w:rsidRDefault="006E0C8D" w:rsidP="009C0D23">
            <w:pPr>
              <w:rPr>
                <w:rFonts w:eastAsia="SimSun"/>
                <w:b/>
                <w:bCs/>
                <w:sz w:val="22"/>
                <w:szCs w:val="22"/>
                <w:lang w:eastAsia="zh-CN"/>
              </w:rPr>
            </w:pPr>
            <w:r w:rsidRPr="00F11EFC">
              <w:rPr>
                <w:rFonts w:eastAsia="SimSun"/>
                <w:b/>
                <w:bCs/>
                <w:sz w:val="22"/>
                <w:szCs w:val="22"/>
                <w:lang w:eastAsia="zh-CN"/>
              </w:rPr>
              <w:t>Unit III: Fundamental Principles of Human</w:t>
            </w:r>
          </w:p>
          <w:p w:rsidR="006E0C8D" w:rsidRPr="00F11EFC" w:rsidRDefault="006E0C8D" w:rsidP="00F11EFC">
            <w:pPr>
              <w:rPr>
                <w:rFonts w:eastAsia="SimSun"/>
                <w:b/>
                <w:bCs/>
                <w:sz w:val="22"/>
                <w:szCs w:val="22"/>
                <w:lang w:eastAsia="zh-CN"/>
              </w:rPr>
            </w:pPr>
            <w:r w:rsidRPr="00F11EFC">
              <w:rPr>
                <w:rFonts w:eastAsia="SimSun"/>
                <w:b/>
                <w:bCs/>
                <w:sz w:val="22"/>
                <w:szCs w:val="22"/>
                <w:lang w:eastAsia="zh-CN"/>
              </w:rPr>
              <w:t xml:space="preserve">                Geography                                    </w:t>
            </w:r>
            <w:r w:rsidR="00F11EFC">
              <w:rPr>
                <w:rFonts w:eastAsia="SimSun"/>
                <w:b/>
                <w:bCs/>
                <w:sz w:val="22"/>
                <w:szCs w:val="22"/>
                <w:lang w:eastAsia="zh-CN"/>
              </w:rPr>
              <w:t xml:space="preserve">          </w:t>
            </w:r>
            <w:r w:rsidRPr="00F11EFC">
              <w:rPr>
                <w:rFonts w:eastAsia="SimSun"/>
                <w:b/>
                <w:bCs/>
                <w:sz w:val="22"/>
                <w:szCs w:val="22"/>
                <w:lang w:eastAsia="zh-CN"/>
              </w:rPr>
              <w:t xml:space="preserve">   (</w:t>
            </w:r>
            <w:r w:rsidR="00303865">
              <w:rPr>
                <w:rFonts w:eastAsia="SimSun"/>
                <w:b/>
                <w:bCs/>
                <w:sz w:val="22"/>
                <w:szCs w:val="22"/>
                <w:lang w:eastAsia="zh-CN"/>
              </w:rPr>
              <w:t>8</w:t>
            </w:r>
            <w:r w:rsidRPr="00F11EFC">
              <w:rPr>
                <w:rFonts w:eastAsia="SimSun"/>
                <w:b/>
                <w:bCs/>
                <w:sz w:val="22"/>
                <w:szCs w:val="22"/>
                <w:lang w:eastAsia="zh-CN"/>
              </w:rPr>
              <w:t xml:space="preserve">) </w:t>
            </w:r>
          </w:p>
          <w:p w:rsidR="006E0C8D" w:rsidRPr="00BC4718" w:rsidRDefault="006E0C8D" w:rsidP="00F80572">
            <w:pPr>
              <w:pStyle w:val="ListParagraph"/>
              <w:numPr>
                <w:ilvl w:val="1"/>
                <w:numId w:val="2"/>
              </w:numPr>
              <w:rPr>
                <w:b/>
              </w:rPr>
            </w:pPr>
            <w:r w:rsidRPr="004B5AE9">
              <w:t>Principle of terrestrial unity</w:t>
            </w:r>
          </w:p>
          <w:p w:rsidR="006E0C8D" w:rsidRPr="00BC4718" w:rsidRDefault="006E0C8D" w:rsidP="00F80572">
            <w:pPr>
              <w:pStyle w:val="ListParagraph"/>
              <w:numPr>
                <w:ilvl w:val="1"/>
                <w:numId w:val="2"/>
              </w:numPr>
              <w:rPr>
                <w:b/>
              </w:rPr>
            </w:pPr>
            <w:r w:rsidRPr="004B5AE9">
              <w:t xml:space="preserve"> Principle of activity </w:t>
            </w:r>
          </w:p>
          <w:p w:rsidR="006E0C8D" w:rsidRPr="00BC4718" w:rsidRDefault="006E0C8D" w:rsidP="00F80572">
            <w:pPr>
              <w:pStyle w:val="ListParagraph"/>
              <w:numPr>
                <w:ilvl w:val="1"/>
                <w:numId w:val="2"/>
              </w:numPr>
              <w:rPr>
                <w:b/>
              </w:rPr>
            </w:pPr>
            <w:r w:rsidRPr="004B5AE9">
              <w:t xml:space="preserve">Principle of efficiency  </w:t>
            </w:r>
          </w:p>
        </w:tc>
      </w:tr>
      <w:tr w:rsidR="006E0C8D" w:rsidRPr="004B5AE9" w:rsidTr="00F11EFC">
        <w:tc>
          <w:tcPr>
            <w:tcW w:w="4878" w:type="dxa"/>
          </w:tcPr>
          <w:p w:rsidR="006E0C8D" w:rsidRPr="004B5AE9" w:rsidRDefault="006E0C8D" w:rsidP="00F80572">
            <w:pPr>
              <w:numPr>
                <w:ilvl w:val="0"/>
                <w:numId w:val="1"/>
              </w:numPr>
              <w:tabs>
                <w:tab w:val="clear" w:pos="720"/>
                <w:tab w:val="num" w:pos="360"/>
              </w:tabs>
              <w:ind w:left="360"/>
              <w:jc w:val="both"/>
            </w:pPr>
            <w:r w:rsidRPr="004B5AE9">
              <w:t>Explain the concept of determinism, possibilism and neo-determinism.</w:t>
            </w:r>
          </w:p>
          <w:p w:rsidR="0068769A" w:rsidRDefault="006E0C8D" w:rsidP="00F80572">
            <w:pPr>
              <w:numPr>
                <w:ilvl w:val="0"/>
                <w:numId w:val="1"/>
              </w:numPr>
              <w:tabs>
                <w:tab w:val="clear" w:pos="720"/>
                <w:tab w:val="num" w:pos="360"/>
              </w:tabs>
              <w:ind w:left="360"/>
              <w:jc w:val="both"/>
            </w:pPr>
            <w:r w:rsidRPr="004B5AE9">
              <w:t xml:space="preserve">Discuss the </w:t>
            </w:r>
            <w:r w:rsidR="0068769A">
              <w:t>human activities in plain, plateau and mountain with a view to man and environment relationship</w:t>
            </w:r>
          </w:p>
          <w:p w:rsidR="006E0C8D" w:rsidRPr="004B5AE9" w:rsidRDefault="006E0C8D" w:rsidP="00F80572">
            <w:pPr>
              <w:numPr>
                <w:ilvl w:val="0"/>
                <w:numId w:val="1"/>
              </w:numPr>
              <w:tabs>
                <w:tab w:val="clear" w:pos="720"/>
                <w:tab w:val="num" w:pos="360"/>
              </w:tabs>
              <w:ind w:left="360"/>
              <w:jc w:val="both"/>
            </w:pPr>
            <w:r w:rsidRPr="004B5AE9">
              <w:t xml:space="preserve">Describe the human activities </w:t>
            </w:r>
            <w:r w:rsidR="0068769A">
              <w:t>equator, hot desert, humid temperate and cold desert climatic regions of the world</w:t>
            </w:r>
            <w:r w:rsidRPr="004B5AE9">
              <w:t xml:space="preserve">. </w:t>
            </w:r>
          </w:p>
        </w:tc>
        <w:tc>
          <w:tcPr>
            <w:tcW w:w="5310" w:type="dxa"/>
          </w:tcPr>
          <w:p w:rsidR="006E0C8D" w:rsidRPr="00F11EFC" w:rsidRDefault="006E0C8D" w:rsidP="003B0253">
            <w:pPr>
              <w:rPr>
                <w:rFonts w:eastAsia="SimSun"/>
                <w:b/>
                <w:bCs/>
                <w:sz w:val="22"/>
                <w:szCs w:val="22"/>
                <w:lang w:eastAsia="zh-CN"/>
              </w:rPr>
            </w:pPr>
            <w:r w:rsidRPr="00F11EFC">
              <w:rPr>
                <w:rFonts w:eastAsia="SimSun"/>
                <w:b/>
                <w:bCs/>
                <w:sz w:val="22"/>
                <w:szCs w:val="22"/>
                <w:lang w:eastAsia="zh-CN"/>
              </w:rPr>
              <w:t>Unit IV: Man and Environment                    (</w:t>
            </w:r>
            <w:r w:rsidR="00303865">
              <w:rPr>
                <w:rFonts w:eastAsia="SimSun"/>
                <w:b/>
                <w:bCs/>
                <w:sz w:val="22"/>
                <w:szCs w:val="22"/>
                <w:lang w:eastAsia="zh-CN"/>
              </w:rPr>
              <w:t>24</w:t>
            </w:r>
            <w:r w:rsidRPr="00F11EFC">
              <w:rPr>
                <w:rFonts w:eastAsia="SimSun"/>
                <w:b/>
                <w:bCs/>
                <w:sz w:val="22"/>
                <w:szCs w:val="22"/>
                <w:lang w:eastAsia="zh-CN"/>
              </w:rPr>
              <w:t xml:space="preserve">) </w:t>
            </w:r>
          </w:p>
          <w:p w:rsidR="006E0C8D" w:rsidRPr="004B5AE9" w:rsidRDefault="006E0C8D" w:rsidP="00F80572">
            <w:pPr>
              <w:numPr>
                <w:ilvl w:val="1"/>
                <w:numId w:val="3"/>
              </w:numPr>
              <w:jc w:val="both"/>
            </w:pPr>
            <w:r w:rsidRPr="004B5AE9">
              <w:t>Relationship between man and environment:</w:t>
            </w:r>
          </w:p>
          <w:p w:rsidR="006E0C8D" w:rsidRDefault="006E0C8D" w:rsidP="00F80572">
            <w:pPr>
              <w:pStyle w:val="ListParagraph"/>
              <w:numPr>
                <w:ilvl w:val="2"/>
                <w:numId w:val="3"/>
              </w:numPr>
              <w:jc w:val="both"/>
            </w:pPr>
            <w:r w:rsidRPr="004B5AE9">
              <w:t>Determinism</w:t>
            </w:r>
          </w:p>
          <w:p w:rsidR="006E0C8D" w:rsidRDefault="006E0C8D" w:rsidP="00F80572">
            <w:pPr>
              <w:pStyle w:val="ListParagraph"/>
              <w:numPr>
                <w:ilvl w:val="2"/>
                <w:numId w:val="3"/>
              </w:numPr>
              <w:jc w:val="both"/>
            </w:pPr>
            <w:r w:rsidRPr="004B5AE9">
              <w:t xml:space="preserve"> Possibilism </w:t>
            </w:r>
          </w:p>
          <w:p w:rsidR="006E0C8D" w:rsidRDefault="006E0C8D" w:rsidP="00F80572">
            <w:pPr>
              <w:pStyle w:val="ListParagraph"/>
              <w:numPr>
                <w:ilvl w:val="2"/>
                <w:numId w:val="3"/>
              </w:numPr>
              <w:jc w:val="both"/>
            </w:pPr>
            <w:r w:rsidRPr="004B5AE9">
              <w:t xml:space="preserve">Neo-determinism </w:t>
            </w:r>
          </w:p>
          <w:p w:rsidR="006E0C8D" w:rsidRDefault="006E0C8D" w:rsidP="00F80572">
            <w:pPr>
              <w:pStyle w:val="ListParagraph"/>
              <w:numPr>
                <w:ilvl w:val="1"/>
                <w:numId w:val="3"/>
              </w:numPr>
              <w:jc w:val="both"/>
            </w:pPr>
            <w:r w:rsidRPr="004B5AE9">
              <w:t xml:space="preserve">Human activities in </w:t>
            </w:r>
            <w:r>
              <w:t xml:space="preserve">broad topographic  </w:t>
            </w:r>
            <w:r w:rsidRPr="004B5AE9">
              <w:t xml:space="preserve">regions </w:t>
            </w:r>
          </w:p>
          <w:p w:rsidR="006E0C8D" w:rsidRDefault="006E0C8D" w:rsidP="00F80572">
            <w:pPr>
              <w:pStyle w:val="ListParagraph"/>
              <w:numPr>
                <w:ilvl w:val="2"/>
                <w:numId w:val="3"/>
              </w:numPr>
              <w:jc w:val="both"/>
            </w:pPr>
            <w:r>
              <w:t>Plain</w:t>
            </w:r>
          </w:p>
          <w:p w:rsidR="006E0C8D" w:rsidRDefault="006E0C8D" w:rsidP="00F80572">
            <w:pPr>
              <w:pStyle w:val="ListParagraph"/>
              <w:numPr>
                <w:ilvl w:val="2"/>
                <w:numId w:val="3"/>
              </w:numPr>
              <w:jc w:val="both"/>
            </w:pPr>
            <w:r>
              <w:t>Plateau</w:t>
            </w:r>
          </w:p>
          <w:p w:rsidR="006E0C8D" w:rsidRPr="004B5AE9" w:rsidRDefault="006E0C8D" w:rsidP="00F80572">
            <w:pPr>
              <w:pStyle w:val="ListParagraph"/>
              <w:numPr>
                <w:ilvl w:val="2"/>
                <w:numId w:val="3"/>
              </w:numPr>
              <w:jc w:val="both"/>
            </w:pPr>
            <w:r>
              <w:t>Mountain</w:t>
            </w:r>
          </w:p>
          <w:p w:rsidR="006E0C8D" w:rsidRPr="004B5AE9" w:rsidRDefault="006E0C8D" w:rsidP="00F80572">
            <w:pPr>
              <w:pStyle w:val="ListParagraph"/>
              <w:numPr>
                <w:ilvl w:val="1"/>
                <w:numId w:val="3"/>
              </w:numPr>
              <w:jc w:val="both"/>
            </w:pPr>
            <w:r w:rsidRPr="004B5AE9">
              <w:t xml:space="preserve">Human activities in </w:t>
            </w:r>
            <w:r>
              <w:t xml:space="preserve">broad climatic </w:t>
            </w:r>
            <w:r w:rsidRPr="004B5AE9">
              <w:t xml:space="preserve">regions </w:t>
            </w:r>
          </w:p>
          <w:p w:rsidR="006E0C8D" w:rsidRDefault="006E0C8D" w:rsidP="00F80572">
            <w:pPr>
              <w:pStyle w:val="ListParagraph"/>
              <w:numPr>
                <w:ilvl w:val="2"/>
                <w:numId w:val="3"/>
              </w:numPr>
              <w:jc w:val="both"/>
            </w:pPr>
            <w:r w:rsidRPr="004B5AE9">
              <w:t xml:space="preserve">Equatorial </w:t>
            </w:r>
          </w:p>
          <w:p w:rsidR="006E0C8D" w:rsidRDefault="006E0C8D" w:rsidP="00F80572">
            <w:pPr>
              <w:pStyle w:val="ListParagraph"/>
              <w:numPr>
                <w:ilvl w:val="2"/>
                <w:numId w:val="3"/>
              </w:numPr>
              <w:jc w:val="both"/>
            </w:pPr>
            <w:r w:rsidRPr="004B5AE9">
              <w:t>Hot desert</w:t>
            </w:r>
          </w:p>
          <w:p w:rsidR="006E0C8D" w:rsidRDefault="006E0C8D" w:rsidP="00F80572">
            <w:pPr>
              <w:pStyle w:val="ListParagraph"/>
              <w:numPr>
                <w:ilvl w:val="2"/>
                <w:numId w:val="3"/>
              </w:numPr>
              <w:tabs>
                <w:tab w:val="clear" w:pos="720"/>
                <w:tab w:val="num" w:pos="702"/>
              </w:tabs>
              <w:jc w:val="both"/>
            </w:pPr>
            <w:r>
              <w:t xml:space="preserve"> </w:t>
            </w:r>
            <w:r w:rsidR="0068769A">
              <w:t xml:space="preserve">Humid </w:t>
            </w:r>
            <w:r>
              <w:t>Temperate</w:t>
            </w:r>
          </w:p>
          <w:p w:rsidR="006E0C8D" w:rsidRPr="004B5AE9" w:rsidRDefault="006E0C8D" w:rsidP="00F80572">
            <w:pPr>
              <w:pStyle w:val="ListParagraph"/>
              <w:numPr>
                <w:ilvl w:val="2"/>
                <w:numId w:val="3"/>
              </w:numPr>
              <w:jc w:val="both"/>
            </w:pPr>
            <w:r w:rsidRPr="004B5AE9">
              <w:t xml:space="preserve">Cold desert regions </w:t>
            </w:r>
          </w:p>
        </w:tc>
      </w:tr>
      <w:tr w:rsidR="00CD56F4" w:rsidRPr="004B5AE9" w:rsidTr="00F11EFC">
        <w:tc>
          <w:tcPr>
            <w:tcW w:w="4878" w:type="dxa"/>
          </w:tcPr>
          <w:p w:rsidR="00CD56F4" w:rsidRDefault="0027207C" w:rsidP="00F80572">
            <w:pPr>
              <w:numPr>
                <w:ilvl w:val="0"/>
                <w:numId w:val="1"/>
              </w:numPr>
              <w:tabs>
                <w:tab w:val="clear" w:pos="720"/>
                <w:tab w:val="num" w:pos="360"/>
              </w:tabs>
              <w:ind w:left="360"/>
              <w:jc w:val="both"/>
            </w:pPr>
            <w:r>
              <w:t>Explain fundamental concepts of spatial elements</w:t>
            </w:r>
          </w:p>
          <w:p w:rsidR="0027207C" w:rsidRDefault="0027207C" w:rsidP="00F80572">
            <w:pPr>
              <w:numPr>
                <w:ilvl w:val="0"/>
                <w:numId w:val="1"/>
              </w:numPr>
              <w:tabs>
                <w:tab w:val="clear" w:pos="720"/>
                <w:tab w:val="num" w:pos="360"/>
              </w:tabs>
              <w:ind w:left="360"/>
              <w:jc w:val="both"/>
            </w:pPr>
            <w:r>
              <w:t>Discuss the spatial entities, typologies, hierarchies, properties and association</w:t>
            </w:r>
          </w:p>
          <w:p w:rsidR="0027207C" w:rsidRDefault="0027207C" w:rsidP="00F80572">
            <w:pPr>
              <w:numPr>
                <w:ilvl w:val="0"/>
                <w:numId w:val="1"/>
              </w:numPr>
              <w:tabs>
                <w:tab w:val="clear" w:pos="720"/>
                <w:tab w:val="num" w:pos="360"/>
              </w:tabs>
              <w:ind w:left="360"/>
              <w:jc w:val="both"/>
            </w:pPr>
            <w:r>
              <w:t>Explain the spatial diffusion</w:t>
            </w:r>
          </w:p>
          <w:p w:rsidR="0027207C" w:rsidRDefault="0027207C" w:rsidP="00F80572">
            <w:pPr>
              <w:numPr>
                <w:ilvl w:val="0"/>
                <w:numId w:val="1"/>
              </w:numPr>
              <w:tabs>
                <w:tab w:val="clear" w:pos="720"/>
                <w:tab w:val="num" w:pos="360"/>
              </w:tabs>
              <w:ind w:left="360"/>
              <w:jc w:val="both"/>
            </w:pPr>
            <w:r>
              <w:t>Describe meaning, nature and types of diffusion</w:t>
            </w:r>
          </w:p>
          <w:p w:rsidR="0027207C" w:rsidRDefault="0027207C" w:rsidP="00F80572">
            <w:pPr>
              <w:numPr>
                <w:ilvl w:val="0"/>
                <w:numId w:val="1"/>
              </w:numPr>
              <w:tabs>
                <w:tab w:val="clear" w:pos="720"/>
                <w:tab w:val="num" w:pos="360"/>
              </w:tabs>
              <w:ind w:left="360"/>
              <w:jc w:val="both"/>
            </w:pPr>
            <w:r>
              <w:t>Discuss the diffusion of ideas, innovation over space and time</w:t>
            </w:r>
          </w:p>
          <w:p w:rsidR="0027207C" w:rsidRPr="004B5AE9" w:rsidRDefault="0027207C" w:rsidP="00F80572">
            <w:pPr>
              <w:numPr>
                <w:ilvl w:val="0"/>
                <w:numId w:val="1"/>
              </w:numPr>
              <w:tabs>
                <w:tab w:val="clear" w:pos="720"/>
                <w:tab w:val="num" w:pos="360"/>
              </w:tabs>
              <w:ind w:left="360"/>
              <w:jc w:val="both"/>
            </w:pPr>
            <w:r>
              <w:t xml:space="preserve">Describe diffusion of policies and propagandas </w:t>
            </w:r>
          </w:p>
        </w:tc>
        <w:tc>
          <w:tcPr>
            <w:tcW w:w="5310" w:type="dxa"/>
          </w:tcPr>
          <w:p w:rsidR="00CD56F4" w:rsidRPr="00F11EFC" w:rsidRDefault="00CD56F4" w:rsidP="00897DFC">
            <w:pPr>
              <w:rPr>
                <w:rFonts w:eastAsia="SimSun"/>
                <w:b/>
                <w:bCs/>
                <w:sz w:val="22"/>
                <w:szCs w:val="22"/>
                <w:lang w:eastAsia="zh-CN"/>
              </w:rPr>
            </w:pPr>
            <w:r w:rsidRPr="00F11EFC">
              <w:rPr>
                <w:rFonts w:eastAsia="SimSun"/>
                <w:b/>
                <w:bCs/>
                <w:sz w:val="22"/>
                <w:szCs w:val="22"/>
                <w:lang w:eastAsia="zh-CN"/>
              </w:rPr>
              <w:t>Unit V: Human Geography and Concept of Space</w:t>
            </w:r>
            <w:r w:rsidR="00F11EFC">
              <w:rPr>
                <w:rFonts w:eastAsia="SimSun"/>
                <w:b/>
                <w:bCs/>
                <w:sz w:val="22"/>
                <w:szCs w:val="22"/>
                <w:lang w:eastAsia="zh-CN"/>
              </w:rPr>
              <w:t xml:space="preserve"> (</w:t>
            </w:r>
            <w:r w:rsidR="00303865">
              <w:rPr>
                <w:rFonts w:eastAsia="SimSun"/>
                <w:b/>
                <w:bCs/>
                <w:sz w:val="22"/>
                <w:szCs w:val="22"/>
                <w:lang w:eastAsia="zh-CN"/>
              </w:rPr>
              <w:t>24</w:t>
            </w:r>
            <w:r w:rsidR="00F11EFC">
              <w:rPr>
                <w:rFonts w:eastAsia="SimSun"/>
                <w:b/>
                <w:bCs/>
                <w:sz w:val="22"/>
                <w:szCs w:val="22"/>
                <w:lang w:eastAsia="zh-CN"/>
              </w:rPr>
              <w:t>)</w:t>
            </w:r>
          </w:p>
          <w:p w:rsidR="00B637CB" w:rsidRPr="00B637CB" w:rsidRDefault="00CD56F4" w:rsidP="00F80572">
            <w:pPr>
              <w:pStyle w:val="ListParagraph"/>
              <w:numPr>
                <w:ilvl w:val="1"/>
                <w:numId w:val="11"/>
              </w:numPr>
              <w:rPr>
                <w:rFonts w:asciiTheme="majorHAnsi" w:hAnsiTheme="majorHAnsi"/>
              </w:rPr>
            </w:pPr>
            <w:r w:rsidRPr="00B637CB">
              <w:rPr>
                <w:rFonts w:asciiTheme="majorHAnsi" w:hAnsiTheme="majorHAnsi"/>
                <w:bCs/>
              </w:rPr>
              <w:t>Fundamenta</w:t>
            </w:r>
            <w:r w:rsidR="0027207C">
              <w:rPr>
                <w:rFonts w:asciiTheme="majorHAnsi" w:hAnsiTheme="majorHAnsi"/>
                <w:bCs/>
              </w:rPr>
              <w:t>l concepts of s</w:t>
            </w:r>
            <w:r w:rsidR="00B637CB" w:rsidRPr="00B637CB">
              <w:rPr>
                <w:rFonts w:asciiTheme="majorHAnsi" w:hAnsiTheme="majorHAnsi"/>
                <w:bCs/>
              </w:rPr>
              <w:t>patial elements (</w:t>
            </w:r>
            <w:r w:rsidRPr="00B637CB">
              <w:rPr>
                <w:rFonts w:asciiTheme="majorHAnsi" w:hAnsiTheme="majorHAnsi"/>
                <w:bCs/>
              </w:rPr>
              <w:t>dimensionality, contin</w:t>
            </w:r>
            <w:r w:rsidR="00B637CB" w:rsidRPr="00B637CB">
              <w:rPr>
                <w:rFonts w:asciiTheme="majorHAnsi" w:hAnsiTheme="majorHAnsi"/>
                <w:bCs/>
              </w:rPr>
              <w:t>uity, proximity and separation),</w:t>
            </w:r>
            <w:r w:rsidRPr="00B637CB">
              <w:rPr>
                <w:rFonts w:asciiTheme="majorHAnsi" w:hAnsiTheme="majorHAnsi"/>
                <w:bCs/>
              </w:rPr>
              <w:t xml:space="preserve"> </w:t>
            </w:r>
          </w:p>
          <w:p w:rsidR="00B637CB" w:rsidRPr="00B637CB" w:rsidRDefault="00CD56F4" w:rsidP="00F80572">
            <w:pPr>
              <w:pStyle w:val="ListParagraph"/>
              <w:numPr>
                <w:ilvl w:val="2"/>
                <w:numId w:val="11"/>
              </w:numPr>
              <w:rPr>
                <w:rFonts w:asciiTheme="majorHAnsi" w:hAnsiTheme="majorHAnsi"/>
              </w:rPr>
            </w:pPr>
            <w:r w:rsidRPr="00B637CB">
              <w:rPr>
                <w:rFonts w:asciiTheme="majorHAnsi" w:hAnsiTheme="majorHAnsi"/>
                <w:bCs/>
              </w:rPr>
              <w:t>Entit</w:t>
            </w:r>
            <w:r w:rsidR="00B637CB">
              <w:rPr>
                <w:rFonts w:asciiTheme="majorHAnsi" w:hAnsiTheme="majorHAnsi"/>
                <w:bCs/>
              </w:rPr>
              <w:t xml:space="preserve">ies (object, area, phenomenon), </w:t>
            </w:r>
          </w:p>
          <w:p w:rsidR="00B637CB" w:rsidRPr="00B637CB" w:rsidRDefault="00CD56F4" w:rsidP="00F80572">
            <w:pPr>
              <w:pStyle w:val="ListParagraph"/>
              <w:numPr>
                <w:ilvl w:val="2"/>
                <w:numId w:val="11"/>
              </w:numPr>
              <w:rPr>
                <w:rFonts w:asciiTheme="majorHAnsi" w:hAnsiTheme="majorHAnsi"/>
              </w:rPr>
            </w:pPr>
            <w:r w:rsidRPr="00B637CB">
              <w:rPr>
                <w:rFonts w:asciiTheme="majorHAnsi" w:hAnsiTheme="majorHAnsi"/>
                <w:bCs/>
              </w:rPr>
              <w:t>Typologies</w:t>
            </w:r>
            <w:r w:rsidR="00B637CB">
              <w:rPr>
                <w:rFonts w:asciiTheme="majorHAnsi" w:hAnsiTheme="majorHAnsi"/>
                <w:bCs/>
              </w:rPr>
              <w:t xml:space="preserve"> (formal, functional),</w:t>
            </w:r>
          </w:p>
          <w:p w:rsidR="00B637CB" w:rsidRPr="00B637CB" w:rsidRDefault="00CD56F4" w:rsidP="00F80572">
            <w:pPr>
              <w:pStyle w:val="ListParagraph"/>
              <w:numPr>
                <w:ilvl w:val="2"/>
                <w:numId w:val="11"/>
              </w:numPr>
              <w:rPr>
                <w:rFonts w:asciiTheme="majorHAnsi" w:hAnsiTheme="majorHAnsi"/>
              </w:rPr>
            </w:pPr>
            <w:r w:rsidRPr="00B637CB">
              <w:rPr>
                <w:rFonts w:asciiTheme="majorHAnsi" w:hAnsiTheme="majorHAnsi"/>
                <w:bCs/>
              </w:rPr>
              <w:t xml:space="preserve"> Hierar</w:t>
            </w:r>
            <w:r w:rsidR="00B637CB">
              <w:rPr>
                <w:rFonts w:asciiTheme="majorHAnsi" w:hAnsiTheme="majorHAnsi"/>
                <w:bCs/>
              </w:rPr>
              <w:t>chies (global, regional, local),</w:t>
            </w:r>
          </w:p>
          <w:p w:rsidR="00B637CB" w:rsidRPr="00B637CB" w:rsidRDefault="00CD56F4" w:rsidP="00F80572">
            <w:pPr>
              <w:pStyle w:val="ListParagraph"/>
              <w:numPr>
                <w:ilvl w:val="2"/>
                <w:numId w:val="11"/>
              </w:numPr>
              <w:rPr>
                <w:rFonts w:asciiTheme="majorHAnsi" w:hAnsiTheme="majorHAnsi"/>
              </w:rPr>
            </w:pPr>
            <w:r w:rsidRPr="00B637CB">
              <w:rPr>
                <w:rFonts w:asciiTheme="majorHAnsi" w:hAnsiTheme="majorHAnsi"/>
                <w:bCs/>
              </w:rPr>
              <w:t xml:space="preserve"> Properties (core, periphery, boundary)</w:t>
            </w:r>
            <w:r w:rsidR="00B637CB">
              <w:rPr>
                <w:rFonts w:asciiTheme="majorHAnsi" w:hAnsiTheme="majorHAnsi"/>
                <w:bCs/>
              </w:rPr>
              <w:t>,</w:t>
            </w:r>
          </w:p>
          <w:p w:rsidR="00CD56F4" w:rsidRPr="00B637CB" w:rsidRDefault="00CD56F4" w:rsidP="00F80572">
            <w:pPr>
              <w:pStyle w:val="ListParagraph"/>
              <w:numPr>
                <w:ilvl w:val="2"/>
                <w:numId w:val="11"/>
              </w:numPr>
              <w:rPr>
                <w:rFonts w:asciiTheme="majorHAnsi" w:hAnsiTheme="majorHAnsi"/>
              </w:rPr>
            </w:pPr>
            <w:r w:rsidRPr="00B637CB">
              <w:rPr>
                <w:rFonts w:asciiTheme="majorHAnsi" w:hAnsiTheme="majorHAnsi"/>
                <w:bCs/>
              </w:rPr>
              <w:t xml:space="preserve"> Association (global, local, continuum, close, island</w:t>
            </w:r>
          </w:p>
          <w:p w:rsidR="00CD56F4" w:rsidRPr="00B637CB" w:rsidRDefault="00B637CB" w:rsidP="00F80572">
            <w:pPr>
              <w:pStyle w:val="ListParagraph"/>
              <w:numPr>
                <w:ilvl w:val="1"/>
                <w:numId w:val="11"/>
              </w:numPr>
              <w:rPr>
                <w:rFonts w:asciiTheme="majorHAnsi" w:hAnsiTheme="majorHAnsi"/>
                <w:bCs/>
              </w:rPr>
            </w:pPr>
            <w:r w:rsidRPr="00B637CB">
              <w:rPr>
                <w:rFonts w:asciiTheme="majorHAnsi" w:hAnsiTheme="majorHAnsi"/>
                <w:bCs/>
              </w:rPr>
              <w:t xml:space="preserve"> </w:t>
            </w:r>
            <w:r w:rsidR="00CD56F4" w:rsidRPr="00B637CB">
              <w:rPr>
                <w:rFonts w:asciiTheme="majorHAnsi" w:hAnsiTheme="majorHAnsi"/>
                <w:bCs/>
              </w:rPr>
              <w:t>Spatial diffusion</w:t>
            </w:r>
          </w:p>
          <w:p w:rsidR="00CD56F4" w:rsidRDefault="00CD56F4" w:rsidP="00F80572">
            <w:pPr>
              <w:pStyle w:val="ListParagraph"/>
              <w:numPr>
                <w:ilvl w:val="2"/>
                <w:numId w:val="11"/>
              </w:numPr>
              <w:rPr>
                <w:rFonts w:asciiTheme="majorHAnsi" w:hAnsiTheme="majorHAnsi"/>
              </w:rPr>
            </w:pPr>
            <w:r w:rsidRPr="004E6EA3">
              <w:rPr>
                <w:rFonts w:asciiTheme="majorHAnsi" w:hAnsiTheme="majorHAnsi"/>
              </w:rPr>
              <w:t>The meaning, nature and types of diffusion</w:t>
            </w:r>
          </w:p>
          <w:p w:rsidR="00CD56F4" w:rsidRDefault="00CD56F4" w:rsidP="00F80572">
            <w:pPr>
              <w:pStyle w:val="ListParagraph"/>
              <w:numPr>
                <w:ilvl w:val="2"/>
                <w:numId w:val="11"/>
              </w:numPr>
              <w:rPr>
                <w:rFonts w:asciiTheme="majorHAnsi" w:hAnsiTheme="majorHAnsi"/>
              </w:rPr>
            </w:pPr>
            <w:r w:rsidRPr="004E6EA3">
              <w:rPr>
                <w:rFonts w:asciiTheme="majorHAnsi" w:hAnsiTheme="majorHAnsi"/>
              </w:rPr>
              <w:t>Diffusion of ideas and innovations over space and time</w:t>
            </w:r>
          </w:p>
          <w:p w:rsidR="00CD56F4" w:rsidRPr="004E6EA3" w:rsidRDefault="00CD56F4" w:rsidP="00F80572">
            <w:pPr>
              <w:pStyle w:val="ListParagraph"/>
              <w:numPr>
                <w:ilvl w:val="2"/>
                <w:numId w:val="11"/>
              </w:numPr>
              <w:rPr>
                <w:rFonts w:asciiTheme="majorHAnsi" w:hAnsiTheme="majorHAnsi"/>
              </w:rPr>
            </w:pPr>
            <w:r w:rsidRPr="004E6EA3">
              <w:rPr>
                <w:rFonts w:asciiTheme="majorHAnsi" w:hAnsiTheme="majorHAnsi"/>
              </w:rPr>
              <w:t>Diffusion of policies and propagandas</w:t>
            </w:r>
          </w:p>
        </w:tc>
      </w:tr>
      <w:tr w:rsidR="00CD56F4" w:rsidRPr="004B5AE9" w:rsidTr="00F11EFC">
        <w:trPr>
          <w:trHeight w:val="5480"/>
        </w:trPr>
        <w:tc>
          <w:tcPr>
            <w:tcW w:w="4878" w:type="dxa"/>
          </w:tcPr>
          <w:p w:rsidR="00CD56F4" w:rsidRPr="004B5AE9" w:rsidRDefault="00F1634B" w:rsidP="00F80572">
            <w:pPr>
              <w:numPr>
                <w:ilvl w:val="0"/>
                <w:numId w:val="1"/>
              </w:numPr>
              <w:tabs>
                <w:tab w:val="clear" w:pos="720"/>
                <w:tab w:val="num" w:pos="360"/>
              </w:tabs>
              <w:ind w:left="360"/>
              <w:jc w:val="both"/>
            </w:pPr>
            <w:r>
              <w:lastRenderedPageBreak/>
              <w:t>Discuss</w:t>
            </w:r>
            <w:r w:rsidR="00CD56F4" w:rsidRPr="004B5AE9">
              <w:t xml:space="preserve"> site, types and patterns of rural settlement </w:t>
            </w:r>
          </w:p>
          <w:p w:rsidR="00F1634B" w:rsidRDefault="00CD56F4" w:rsidP="00F80572">
            <w:pPr>
              <w:numPr>
                <w:ilvl w:val="0"/>
                <w:numId w:val="1"/>
              </w:numPr>
              <w:tabs>
                <w:tab w:val="clear" w:pos="720"/>
                <w:tab w:val="num" w:pos="360"/>
              </w:tabs>
              <w:ind w:left="360"/>
              <w:jc w:val="both"/>
            </w:pPr>
            <w:r w:rsidRPr="004B5AE9">
              <w:t xml:space="preserve">Point out the </w:t>
            </w:r>
            <w:r w:rsidR="00F1634B">
              <w:t>classification of rural settlements</w:t>
            </w:r>
          </w:p>
          <w:p w:rsidR="00F1634B" w:rsidRDefault="00F1634B" w:rsidP="00F80572">
            <w:pPr>
              <w:numPr>
                <w:ilvl w:val="0"/>
                <w:numId w:val="1"/>
              </w:numPr>
              <w:tabs>
                <w:tab w:val="clear" w:pos="720"/>
                <w:tab w:val="num" w:pos="360"/>
              </w:tabs>
              <w:ind w:left="360"/>
              <w:jc w:val="both"/>
            </w:pPr>
            <w:r>
              <w:t xml:space="preserve">Discuss the </w:t>
            </w:r>
            <w:r w:rsidR="00C30B6C">
              <w:t>c</w:t>
            </w:r>
            <w:r w:rsidR="00CD56F4" w:rsidRPr="004B5AE9">
              <w:t xml:space="preserve">haracteristics of rural </w:t>
            </w:r>
            <w:r w:rsidRPr="004B5AE9">
              <w:t>settlement</w:t>
            </w:r>
          </w:p>
          <w:p w:rsidR="00CD56F4" w:rsidRPr="004B5AE9" w:rsidRDefault="00CD56F4" w:rsidP="00F80572">
            <w:pPr>
              <w:numPr>
                <w:ilvl w:val="0"/>
                <w:numId w:val="1"/>
              </w:numPr>
              <w:ind w:left="360"/>
              <w:jc w:val="both"/>
            </w:pPr>
            <w:r w:rsidRPr="004B5AE9">
              <w:t xml:space="preserve">Describe the physical and socio-economic factors influencing rural houses </w:t>
            </w:r>
          </w:p>
          <w:p w:rsidR="00CD56F4" w:rsidRPr="004B5AE9" w:rsidRDefault="00CD56F4" w:rsidP="00F80572">
            <w:pPr>
              <w:numPr>
                <w:ilvl w:val="0"/>
                <w:numId w:val="1"/>
              </w:numPr>
              <w:tabs>
                <w:tab w:val="clear" w:pos="720"/>
                <w:tab w:val="num" w:pos="360"/>
              </w:tabs>
              <w:ind w:left="360"/>
              <w:jc w:val="both"/>
            </w:pPr>
            <w:r w:rsidRPr="004B5AE9">
              <w:t xml:space="preserve">Define urban settlements </w:t>
            </w:r>
          </w:p>
          <w:p w:rsidR="00CD56F4" w:rsidRPr="004B5AE9" w:rsidRDefault="00F1634B" w:rsidP="00F80572">
            <w:pPr>
              <w:numPr>
                <w:ilvl w:val="0"/>
                <w:numId w:val="1"/>
              </w:numPr>
              <w:tabs>
                <w:tab w:val="clear" w:pos="720"/>
                <w:tab w:val="num" w:pos="360"/>
              </w:tabs>
              <w:ind w:left="360"/>
              <w:jc w:val="both"/>
            </w:pPr>
            <w:r>
              <w:t>describe</w:t>
            </w:r>
            <w:r w:rsidR="00CD56F4" w:rsidRPr="004B5AE9">
              <w:t xml:space="preserve"> site and situation in relation to the development of urban settlements</w:t>
            </w:r>
          </w:p>
          <w:p w:rsidR="00CD56F4" w:rsidRPr="004B5AE9" w:rsidRDefault="00CD56F4" w:rsidP="00F80572">
            <w:pPr>
              <w:numPr>
                <w:ilvl w:val="0"/>
                <w:numId w:val="1"/>
              </w:numPr>
              <w:tabs>
                <w:tab w:val="clear" w:pos="720"/>
                <w:tab w:val="num" w:pos="360"/>
              </w:tabs>
              <w:ind w:left="360"/>
              <w:jc w:val="both"/>
            </w:pPr>
            <w:r w:rsidRPr="004B5AE9">
              <w:t xml:space="preserve">Explain urban settlements on the basis of their sizes. </w:t>
            </w:r>
          </w:p>
          <w:p w:rsidR="00CD56F4" w:rsidRPr="004B5AE9" w:rsidRDefault="00CD56F4" w:rsidP="00F80572">
            <w:pPr>
              <w:numPr>
                <w:ilvl w:val="0"/>
                <w:numId w:val="1"/>
              </w:numPr>
              <w:tabs>
                <w:tab w:val="clear" w:pos="720"/>
                <w:tab w:val="num" w:pos="360"/>
              </w:tabs>
              <w:ind w:left="360"/>
              <w:jc w:val="both"/>
            </w:pPr>
            <w:r w:rsidRPr="004B5AE9">
              <w:t>Explain different patterns of urban settlements with suitable figures.</w:t>
            </w:r>
          </w:p>
          <w:p w:rsidR="00CD56F4" w:rsidRPr="004B5AE9" w:rsidRDefault="00CD56F4" w:rsidP="00F80572">
            <w:pPr>
              <w:numPr>
                <w:ilvl w:val="0"/>
                <w:numId w:val="1"/>
              </w:numPr>
              <w:tabs>
                <w:tab w:val="clear" w:pos="720"/>
                <w:tab w:val="num" w:pos="360"/>
              </w:tabs>
              <w:ind w:left="360"/>
              <w:jc w:val="both"/>
            </w:pPr>
            <w:r w:rsidRPr="004B5AE9">
              <w:t>Trace out the evolution and growth of urban settlements</w:t>
            </w:r>
            <w:r w:rsidR="00F1634B">
              <w:t xml:space="preserve"> based on urban land use </w:t>
            </w:r>
            <w:r w:rsidR="00983647">
              <w:t xml:space="preserve">theories of </w:t>
            </w:r>
            <w:r w:rsidR="00F1634B">
              <w:t xml:space="preserve">Burgess, </w:t>
            </w:r>
            <w:r w:rsidR="005C1376">
              <w:t>H</w:t>
            </w:r>
            <w:r w:rsidR="00983647">
              <w:t>omer Ho</w:t>
            </w:r>
            <w:r w:rsidR="005C1376">
              <w:t>y</w:t>
            </w:r>
            <w:r w:rsidR="00983647">
              <w:t xml:space="preserve">t, Heriss and Ullman </w:t>
            </w:r>
          </w:p>
          <w:p w:rsidR="00CD56F4" w:rsidRPr="004B5AE9" w:rsidRDefault="00CD56F4" w:rsidP="00F80572">
            <w:pPr>
              <w:numPr>
                <w:ilvl w:val="0"/>
                <w:numId w:val="1"/>
              </w:numPr>
              <w:tabs>
                <w:tab w:val="clear" w:pos="720"/>
                <w:tab w:val="num" w:pos="360"/>
              </w:tabs>
              <w:ind w:left="360"/>
              <w:jc w:val="both"/>
            </w:pPr>
            <w:r w:rsidRPr="004B5AE9">
              <w:t xml:space="preserve">Describe the interrelationship between rural and urban areas. </w:t>
            </w:r>
          </w:p>
          <w:p w:rsidR="00CD56F4" w:rsidRPr="004B5AE9" w:rsidRDefault="00CD56F4" w:rsidP="00F1634B">
            <w:pPr>
              <w:tabs>
                <w:tab w:val="num" w:pos="360"/>
              </w:tabs>
              <w:jc w:val="both"/>
            </w:pPr>
          </w:p>
        </w:tc>
        <w:tc>
          <w:tcPr>
            <w:tcW w:w="5310" w:type="dxa"/>
          </w:tcPr>
          <w:p w:rsidR="00CD56F4" w:rsidRPr="00F11EFC" w:rsidRDefault="00CD56F4" w:rsidP="003B0253">
            <w:pPr>
              <w:rPr>
                <w:rFonts w:eastAsia="SimSun"/>
                <w:b/>
                <w:bCs/>
                <w:sz w:val="22"/>
                <w:szCs w:val="22"/>
                <w:lang w:eastAsia="zh-CN"/>
              </w:rPr>
            </w:pPr>
            <w:r w:rsidRPr="00F11EFC">
              <w:rPr>
                <w:rFonts w:eastAsia="SimSun"/>
                <w:b/>
                <w:bCs/>
                <w:sz w:val="22"/>
                <w:szCs w:val="22"/>
                <w:lang w:eastAsia="zh-CN"/>
              </w:rPr>
              <w:t>Unit V</w:t>
            </w:r>
            <w:r w:rsidR="004A1F3D" w:rsidRPr="00F11EFC">
              <w:rPr>
                <w:rFonts w:eastAsia="SimSun"/>
                <w:b/>
                <w:bCs/>
                <w:sz w:val="22"/>
                <w:szCs w:val="22"/>
                <w:lang w:eastAsia="zh-CN"/>
              </w:rPr>
              <w:t>I</w:t>
            </w:r>
            <w:r w:rsidRPr="00F11EFC">
              <w:rPr>
                <w:rFonts w:eastAsia="SimSun"/>
                <w:b/>
                <w:bCs/>
                <w:sz w:val="22"/>
                <w:szCs w:val="22"/>
                <w:lang w:eastAsia="zh-CN"/>
              </w:rPr>
              <w:t>: Human Settlements                                   (</w:t>
            </w:r>
            <w:r w:rsidR="00303865">
              <w:rPr>
                <w:rFonts w:eastAsia="SimSun"/>
                <w:b/>
                <w:bCs/>
                <w:sz w:val="22"/>
                <w:szCs w:val="22"/>
                <w:lang w:eastAsia="zh-CN"/>
              </w:rPr>
              <w:t>24</w:t>
            </w:r>
            <w:r w:rsidRPr="00F11EFC">
              <w:rPr>
                <w:rFonts w:eastAsia="SimSun"/>
                <w:b/>
                <w:bCs/>
                <w:sz w:val="22"/>
                <w:szCs w:val="22"/>
                <w:lang w:eastAsia="zh-CN"/>
              </w:rPr>
              <w:t>)</w:t>
            </w:r>
          </w:p>
          <w:p w:rsidR="00CD56F4" w:rsidRPr="004A1F3D" w:rsidRDefault="00CD56F4" w:rsidP="00F80572">
            <w:pPr>
              <w:pStyle w:val="ListParagraph"/>
              <w:numPr>
                <w:ilvl w:val="1"/>
                <w:numId w:val="12"/>
              </w:numPr>
              <w:jc w:val="both"/>
              <w:rPr>
                <w:b/>
              </w:rPr>
            </w:pPr>
            <w:r w:rsidRPr="004A1F3D">
              <w:rPr>
                <w:b/>
              </w:rPr>
              <w:t xml:space="preserve">Rural Settlements                                        </w:t>
            </w:r>
          </w:p>
          <w:p w:rsidR="0083035C" w:rsidRPr="00952F1D" w:rsidRDefault="0083035C" w:rsidP="00F80572">
            <w:pPr>
              <w:pStyle w:val="ListParagraph"/>
              <w:numPr>
                <w:ilvl w:val="2"/>
                <w:numId w:val="12"/>
              </w:numPr>
              <w:jc w:val="both"/>
            </w:pPr>
            <w:r w:rsidRPr="00952F1D">
              <w:t>Origin of settlement (unit of shelter to conurbation, Chisho</w:t>
            </w:r>
            <w:r w:rsidR="00FB7311" w:rsidRPr="00952F1D">
              <w:t>l</w:t>
            </w:r>
            <w:r w:rsidRPr="00952F1D">
              <w:t xml:space="preserve">m </w:t>
            </w:r>
            <w:r w:rsidR="00FB7311" w:rsidRPr="00952F1D">
              <w:t>T</w:t>
            </w:r>
            <w:r w:rsidRPr="00952F1D">
              <w:t xml:space="preserve">heory) </w:t>
            </w:r>
          </w:p>
          <w:p w:rsidR="00CD56F4" w:rsidRDefault="00CD56F4" w:rsidP="00F80572">
            <w:pPr>
              <w:pStyle w:val="ListParagraph"/>
              <w:numPr>
                <w:ilvl w:val="2"/>
                <w:numId w:val="12"/>
              </w:numPr>
              <w:jc w:val="both"/>
            </w:pPr>
            <w:r>
              <w:t>Definition, s</w:t>
            </w:r>
            <w:r w:rsidRPr="004B5AE9">
              <w:t xml:space="preserve">ite, type, patterns and characteristics of rural settlement </w:t>
            </w:r>
          </w:p>
          <w:p w:rsidR="00CD56F4" w:rsidRDefault="00CD56F4" w:rsidP="00F80572">
            <w:pPr>
              <w:pStyle w:val="ListParagraph"/>
              <w:numPr>
                <w:ilvl w:val="2"/>
                <w:numId w:val="12"/>
              </w:numPr>
              <w:jc w:val="both"/>
            </w:pPr>
            <w:r>
              <w:t>Classification of rural settlement</w:t>
            </w:r>
          </w:p>
          <w:p w:rsidR="00CD56F4" w:rsidRPr="004B5AE9" w:rsidRDefault="00CD56F4" w:rsidP="00F80572">
            <w:pPr>
              <w:pStyle w:val="ListParagraph"/>
              <w:numPr>
                <w:ilvl w:val="2"/>
                <w:numId w:val="12"/>
              </w:numPr>
              <w:jc w:val="both"/>
            </w:pPr>
            <w:r w:rsidRPr="004B5AE9">
              <w:t xml:space="preserve">Physical and socio-economic factors influencing internal and external structure of rural houses   </w:t>
            </w:r>
          </w:p>
          <w:p w:rsidR="00CD56F4" w:rsidRPr="003651C4" w:rsidRDefault="00CD56F4" w:rsidP="00F80572">
            <w:pPr>
              <w:pStyle w:val="ListParagraph"/>
              <w:numPr>
                <w:ilvl w:val="1"/>
                <w:numId w:val="12"/>
              </w:numPr>
              <w:jc w:val="both"/>
              <w:rPr>
                <w:b/>
              </w:rPr>
            </w:pPr>
            <w:r w:rsidRPr="003651C4">
              <w:rPr>
                <w:b/>
              </w:rPr>
              <w:t xml:space="preserve"> Urban Settlements                                   </w:t>
            </w:r>
          </w:p>
          <w:p w:rsidR="00CD56F4" w:rsidRDefault="00CD56F4" w:rsidP="00F80572">
            <w:pPr>
              <w:pStyle w:val="ListParagraph"/>
              <w:numPr>
                <w:ilvl w:val="2"/>
                <w:numId w:val="12"/>
              </w:numPr>
              <w:jc w:val="both"/>
            </w:pPr>
            <w:r w:rsidRPr="004B5AE9">
              <w:t>Definition</w:t>
            </w:r>
            <w:r>
              <w:t>, s</w:t>
            </w:r>
            <w:r w:rsidRPr="004B5AE9">
              <w:t>ite and situation</w:t>
            </w:r>
            <w:r>
              <w:t xml:space="preserve">, </w:t>
            </w:r>
            <w:r w:rsidRPr="004B5AE9">
              <w:t xml:space="preserve"> Size</w:t>
            </w:r>
            <w:r>
              <w:t>,</w:t>
            </w:r>
            <w:r w:rsidRPr="004B5AE9">
              <w:t xml:space="preserve"> pattern and characteristics of </w:t>
            </w:r>
            <w:r>
              <w:t>urban</w:t>
            </w:r>
            <w:r w:rsidRPr="004B5AE9">
              <w:t xml:space="preserve"> settlement</w:t>
            </w:r>
          </w:p>
          <w:p w:rsidR="00CD56F4" w:rsidRDefault="00FB7311" w:rsidP="00F80572">
            <w:pPr>
              <w:pStyle w:val="ListParagraph"/>
              <w:numPr>
                <w:ilvl w:val="2"/>
                <w:numId w:val="12"/>
              </w:numPr>
              <w:jc w:val="both"/>
            </w:pPr>
            <w:r>
              <w:t>Functional c</w:t>
            </w:r>
            <w:r w:rsidR="00CD56F4">
              <w:t>lassification of urban settlement</w:t>
            </w:r>
            <w:r w:rsidR="007279DD">
              <w:t xml:space="preserve"> </w:t>
            </w:r>
          </w:p>
          <w:p w:rsidR="00CD56F4" w:rsidRDefault="00CD56F4" w:rsidP="00F80572">
            <w:pPr>
              <w:pStyle w:val="ListParagraph"/>
              <w:numPr>
                <w:ilvl w:val="2"/>
                <w:numId w:val="12"/>
              </w:numPr>
              <w:jc w:val="both"/>
            </w:pPr>
            <w:r>
              <w:t xml:space="preserve"> </w:t>
            </w:r>
            <w:r w:rsidRPr="004B5AE9">
              <w:t xml:space="preserve"> Theories of urban land use</w:t>
            </w:r>
          </w:p>
          <w:p w:rsidR="00CD56F4" w:rsidRPr="004B5AE9" w:rsidRDefault="00CD56F4" w:rsidP="00F80572">
            <w:pPr>
              <w:pStyle w:val="ListParagraph"/>
              <w:numPr>
                <w:ilvl w:val="0"/>
                <w:numId w:val="10"/>
              </w:numPr>
              <w:jc w:val="both"/>
            </w:pPr>
            <w:r w:rsidRPr="004B5AE9">
              <w:t xml:space="preserve">Concentric Zone </w:t>
            </w:r>
            <w:r w:rsidR="00983647">
              <w:t>theory of Burgess</w:t>
            </w:r>
          </w:p>
          <w:p w:rsidR="00CD56F4" w:rsidRDefault="00CD56F4" w:rsidP="00F80572">
            <w:pPr>
              <w:pStyle w:val="ListParagraph"/>
              <w:numPr>
                <w:ilvl w:val="0"/>
                <w:numId w:val="10"/>
              </w:numPr>
              <w:jc w:val="both"/>
            </w:pPr>
            <w:r>
              <w:t xml:space="preserve">Sector Theory </w:t>
            </w:r>
            <w:r w:rsidR="00983647">
              <w:t xml:space="preserve"> of Homer Hoyt</w:t>
            </w:r>
          </w:p>
          <w:p w:rsidR="00983647" w:rsidRDefault="00983647" w:rsidP="00F80572">
            <w:pPr>
              <w:pStyle w:val="ListParagraph"/>
              <w:numPr>
                <w:ilvl w:val="0"/>
                <w:numId w:val="10"/>
              </w:numPr>
              <w:jc w:val="both"/>
            </w:pPr>
            <w:r>
              <w:t xml:space="preserve">Multiple nuclei theory of </w:t>
            </w:r>
            <w:hyperlink r:id="rId7" w:tooltip="Chauncy Harris" w:history="1">
              <w:r w:rsidRPr="00983647">
                <w:t xml:space="preserve">Chauncy </w:t>
              </w:r>
              <w:r w:rsidR="00C30B6C">
                <w:t xml:space="preserve">D. </w:t>
              </w:r>
              <w:r w:rsidRPr="00983647">
                <w:t>Harris</w:t>
              </w:r>
            </w:hyperlink>
            <w:r>
              <w:t xml:space="preserve"> and Edward Ullman</w:t>
            </w:r>
          </w:p>
          <w:p w:rsidR="00CD56F4" w:rsidRPr="00983647" w:rsidRDefault="004A1F3D" w:rsidP="003651C4">
            <w:pPr>
              <w:jc w:val="both"/>
              <w:rPr>
                <w:rFonts w:ascii="Calibri" w:eastAsia="Calibri" w:hAnsi="Calibri"/>
                <w:b/>
                <w:sz w:val="22"/>
                <w:szCs w:val="22"/>
              </w:rPr>
            </w:pPr>
            <w:r>
              <w:rPr>
                <w:rFonts w:ascii="Calibri" w:eastAsia="Calibri" w:hAnsi="Calibri"/>
                <w:b/>
                <w:sz w:val="22"/>
                <w:szCs w:val="22"/>
              </w:rPr>
              <w:t xml:space="preserve">6.3 </w:t>
            </w:r>
            <w:r w:rsidR="00CD56F4" w:rsidRPr="003651C4">
              <w:rPr>
                <w:rFonts w:ascii="Calibri" w:eastAsia="Calibri" w:hAnsi="Calibri"/>
                <w:b/>
                <w:sz w:val="22"/>
                <w:szCs w:val="22"/>
              </w:rPr>
              <w:t xml:space="preserve">Rural –Urban inter relationship </w:t>
            </w:r>
          </w:p>
        </w:tc>
      </w:tr>
      <w:tr w:rsidR="00CD56F4" w:rsidRPr="004B5AE9" w:rsidTr="00F11EFC">
        <w:trPr>
          <w:trHeight w:val="2733"/>
        </w:trPr>
        <w:tc>
          <w:tcPr>
            <w:tcW w:w="4878" w:type="dxa"/>
          </w:tcPr>
          <w:p w:rsidR="00CD56F4" w:rsidRPr="00232198" w:rsidRDefault="00232198" w:rsidP="00F80572">
            <w:pPr>
              <w:numPr>
                <w:ilvl w:val="0"/>
                <w:numId w:val="1"/>
              </w:numPr>
              <w:tabs>
                <w:tab w:val="clear" w:pos="720"/>
                <w:tab w:val="num" w:pos="360"/>
              </w:tabs>
              <w:ind w:left="360"/>
              <w:jc w:val="both"/>
              <w:rPr>
                <w:rFonts w:asciiTheme="majorHAnsi" w:hAnsiTheme="majorHAnsi"/>
                <w:b/>
                <w:iCs/>
              </w:rPr>
            </w:pPr>
            <w:r w:rsidRPr="00232198">
              <w:t>Describe the spatial interaction</w:t>
            </w:r>
          </w:p>
          <w:p w:rsidR="00232198" w:rsidRPr="00232198" w:rsidRDefault="00232198" w:rsidP="00F80572">
            <w:pPr>
              <w:numPr>
                <w:ilvl w:val="0"/>
                <w:numId w:val="1"/>
              </w:numPr>
              <w:tabs>
                <w:tab w:val="clear" w:pos="720"/>
                <w:tab w:val="num" w:pos="360"/>
              </w:tabs>
              <w:ind w:left="360"/>
              <w:jc w:val="both"/>
              <w:rPr>
                <w:rFonts w:asciiTheme="majorHAnsi" w:hAnsiTheme="majorHAnsi"/>
                <w:b/>
                <w:iCs/>
              </w:rPr>
            </w:pPr>
            <w:r>
              <w:t>Discuss the movement and flows of people a goods and services and information</w:t>
            </w:r>
          </w:p>
          <w:p w:rsidR="00232198" w:rsidRPr="00232198" w:rsidRDefault="00232198" w:rsidP="00F80572">
            <w:pPr>
              <w:numPr>
                <w:ilvl w:val="0"/>
                <w:numId w:val="1"/>
              </w:numPr>
              <w:tabs>
                <w:tab w:val="clear" w:pos="720"/>
                <w:tab w:val="num" w:pos="360"/>
              </w:tabs>
              <w:ind w:left="360"/>
              <w:jc w:val="both"/>
              <w:rPr>
                <w:rFonts w:asciiTheme="majorHAnsi" w:hAnsiTheme="majorHAnsi"/>
                <w:b/>
                <w:iCs/>
              </w:rPr>
            </w:pPr>
            <w:r>
              <w:t>Explain the movement geometry based on classes of movement and spatial interaction</w:t>
            </w:r>
          </w:p>
          <w:p w:rsidR="00232198" w:rsidRPr="00232198" w:rsidRDefault="00232198" w:rsidP="00F80572">
            <w:pPr>
              <w:numPr>
                <w:ilvl w:val="0"/>
                <w:numId w:val="1"/>
              </w:numPr>
              <w:tabs>
                <w:tab w:val="clear" w:pos="720"/>
                <w:tab w:val="num" w:pos="360"/>
              </w:tabs>
              <w:ind w:left="360"/>
              <w:jc w:val="both"/>
              <w:rPr>
                <w:rFonts w:asciiTheme="majorHAnsi" w:hAnsiTheme="majorHAnsi"/>
                <w:b/>
                <w:iCs/>
              </w:rPr>
            </w:pPr>
            <w:r>
              <w:t>Introduce the potential and gravity models of interaction</w:t>
            </w:r>
          </w:p>
          <w:p w:rsidR="00232198" w:rsidRPr="00751866" w:rsidRDefault="00232198" w:rsidP="00232198">
            <w:pPr>
              <w:ind w:left="360"/>
              <w:jc w:val="both"/>
              <w:rPr>
                <w:rFonts w:asciiTheme="majorHAnsi" w:hAnsiTheme="majorHAnsi"/>
                <w:b/>
                <w:iCs/>
              </w:rPr>
            </w:pPr>
          </w:p>
        </w:tc>
        <w:tc>
          <w:tcPr>
            <w:tcW w:w="5310" w:type="dxa"/>
          </w:tcPr>
          <w:p w:rsidR="00CD56F4" w:rsidRPr="00F11EFC" w:rsidRDefault="00CD56F4" w:rsidP="00897DFC">
            <w:pPr>
              <w:rPr>
                <w:rFonts w:eastAsia="SimSun"/>
                <w:b/>
                <w:bCs/>
                <w:sz w:val="22"/>
                <w:szCs w:val="22"/>
                <w:lang w:eastAsia="zh-CN"/>
              </w:rPr>
            </w:pPr>
            <w:r w:rsidRPr="00F11EFC">
              <w:rPr>
                <w:rFonts w:eastAsia="SimSun"/>
                <w:b/>
                <w:bCs/>
                <w:sz w:val="22"/>
                <w:szCs w:val="22"/>
                <w:lang w:eastAsia="zh-CN"/>
              </w:rPr>
              <w:t>Unit V</w:t>
            </w:r>
            <w:r w:rsidR="004A1F3D" w:rsidRPr="00F11EFC">
              <w:rPr>
                <w:rFonts w:eastAsia="SimSun"/>
                <w:b/>
                <w:bCs/>
                <w:sz w:val="22"/>
                <w:szCs w:val="22"/>
                <w:lang w:eastAsia="zh-CN"/>
              </w:rPr>
              <w:t>I</w:t>
            </w:r>
            <w:r w:rsidRPr="00F11EFC">
              <w:rPr>
                <w:rFonts w:eastAsia="SimSun"/>
                <w:b/>
                <w:bCs/>
                <w:sz w:val="22"/>
                <w:szCs w:val="22"/>
                <w:lang w:eastAsia="zh-CN"/>
              </w:rPr>
              <w:t xml:space="preserve">I: Spatial interaction    </w:t>
            </w:r>
            <w:r w:rsidR="00F11EFC">
              <w:rPr>
                <w:rFonts w:eastAsia="SimSun"/>
                <w:b/>
                <w:bCs/>
                <w:sz w:val="22"/>
                <w:szCs w:val="22"/>
                <w:lang w:eastAsia="zh-CN"/>
              </w:rPr>
              <w:t xml:space="preserve">                      </w:t>
            </w:r>
            <w:r w:rsidRPr="00F11EFC">
              <w:rPr>
                <w:rFonts w:eastAsia="SimSun"/>
                <w:b/>
                <w:bCs/>
                <w:sz w:val="22"/>
                <w:szCs w:val="22"/>
                <w:lang w:eastAsia="zh-CN"/>
              </w:rPr>
              <w:t xml:space="preserve">    (</w:t>
            </w:r>
            <w:r w:rsidR="00303865">
              <w:rPr>
                <w:rFonts w:eastAsia="SimSun"/>
                <w:b/>
                <w:bCs/>
                <w:sz w:val="22"/>
                <w:szCs w:val="22"/>
                <w:lang w:eastAsia="zh-CN"/>
              </w:rPr>
              <w:t>24</w:t>
            </w:r>
            <w:r w:rsidRPr="00F11EFC">
              <w:rPr>
                <w:rFonts w:eastAsia="SimSun"/>
                <w:b/>
                <w:bCs/>
                <w:sz w:val="22"/>
                <w:szCs w:val="22"/>
                <w:lang w:eastAsia="zh-CN"/>
              </w:rPr>
              <w:t>)</w:t>
            </w:r>
          </w:p>
          <w:p w:rsidR="004A1F3D" w:rsidRPr="00751866" w:rsidRDefault="004A1F3D" w:rsidP="00897DFC">
            <w:pPr>
              <w:rPr>
                <w:rFonts w:asciiTheme="majorHAnsi" w:hAnsiTheme="majorHAnsi"/>
                <w:b/>
                <w:bCs/>
                <w:iCs/>
              </w:rPr>
            </w:pPr>
          </w:p>
          <w:p w:rsidR="00CD56F4" w:rsidRPr="004A1F3D" w:rsidRDefault="00CD56F4" w:rsidP="00F80572">
            <w:pPr>
              <w:pStyle w:val="ListParagraph"/>
              <w:numPr>
                <w:ilvl w:val="1"/>
                <w:numId w:val="13"/>
              </w:numPr>
              <w:rPr>
                <w:rFonts w:asciiTheme="majorHAnsi" w:hAnsiTheme="majorHAnsi"/>
              </w:rPr>
            </w:pPr>
            <w:r w:rsidRPr="004A1F3D">
              <w:rPr>
                <w:rFonts w:asciiTheme="majorHAnsi" w:hAnsiTheme="majorHAnsi"/>
              </w:rPr>
              <w:t>The base for spatial interaction</w:t>
            </w:r>
          </w:p>
          <w:p w:rsidR="00CD56F4" w:rsidRPr="004A1F3D" w:rsidRDefault="00CD56F4" w:rsidP="00F80572">
            <w:pPr>
              <w:pStyle w:val="ListParagraph"/>
              <w:numPr>
                <w:ilvl w:val="1"/>
                <w:numId w:val="13"/>
              </w:numPr>
              <w:rPr>
                <w:rFonts w:asciiTheme="majorHAnsi" w:hAnsiTheme="majorHAnsi"/>
              </w:rPr>
            </w:pPr>
            <w:r w:rsidRPr="004A1F3D">
              <w:rPr>
                <w:rFonts w:asciiTheme="majorHAnsi" w:hAnsiTheme="majorHAnsi"/>
              </w:rPr>
              <w:t xml:space="preserve">Movements and flows </w:t>
            </w:r>
          </w:p>
          <w:p w:rsidR="00CD56F4" w:rsidRDefault="00CD56F4" w:rsidP="00F80572">
            <w:pPr>
              <w:pStyle w:val="ListParagraph"/>
              <w:numPr>
                <w:ilvl w:val="2"/>
                <w:numId w:val="13"/>
              </w:numPr>
              <w:rPr>
                <w:rFonts w:asciiTheme="majorHAnsi" w:hAnsiTheme="majorHAnsi"/>
              </w:rPr>
            </w:pPr>
            <w:r w:rsidRPr="006E0C8D">
              <w:rPr>
                <w:rFonts w:asciiTheme="majorHAnsi" w:hAnsiTheme="majorHAnsi"/>
              </w:rPr>
              <w:t xml:space="preserve">Movement of people, </w:t>
            </w:r>
          </w:p>
          <w:p w:rsidR="00CD56F4" w:rsidRDefault="00CD56F4" w:rsidP="00F80572">
            <w:pPr>
              <w:pStyle w:val="ListParagraph"/>
              <w:numPr>
                <w:ilvl w:val="2"/>
                <w:numId w:val="13"/>
              </w:numPr>
              <w:rPr>
                <w:rFonts w:asciiTheme="majorHAnsi" w:hAnsiTheme="majorHAnsi"/>
              </w:rPr>
            </w:pPr>
            <w:r w:rsidRPr="006E0C8D">
              <w:rPr>
                <w:rFonts w:asciiTheme="majorHAnsi" w:hAnsiTheme="majorHAnsi"/>
              </w:rPr>
              <w:t>Movement of goods and services,</w:t>
            </w:r>
          </w:p>
          <w:p w:rsidR="00CD56F4" w:rsidRDefault="00CD56F4" w:rsidP="00F80572">
            <w:pPr>
              <w:pStyle w:val="ListParagraph"/>
              <w:numPr>
                <w:ilvl w:val="2"/>
                <w:numId w:val="13"/>
              </w:numPr>
              <w:rPr>
                <w:rFonts w:asciiTheme="majorHAnsi" w:hAnsiTheme="majorHAnsi"/>
              </w:rPr>
            </w:pPr>
            <w:r w:rsidRPr="006E0C8D">
              <w:rPr>
                <w:rFonts w:asciiTheme="majorHAnsi" w:hAnsiTheme="majorHAnsi"/>
              </w:rPr>
              <w:t xml:space="preserve"> Information flows</w:t>
            </w:r>
          </w:p>
          <w:p w:rsidR="00CD56F4" w:rsidRDefault="00CD56F4" w:rsidP="00F80572">
            <w:pPr>
              <w:pStyle w:val="ListParagraph"/>
              <w:numPr>
                <w:ilvl w:val="1"/>
                <w:numId w:val="13"/>
              </w:numPr>
              <w:rPr>
                <w:rFonts w:asciiTheme="majorHAnsi" w:hAnsiTheme="majorHAnsi"/>
              </w:rPr>
            </w:pPr>
            <w:r w:rsidRPr="006E0C8D">
              <w:rPr>
                <w:rFonts w:asciiTheme="majorHAnsi" w:hAnsiTheme="majorHAnsi"/>
              </w:rPr>
              <w:t>Movement geometry (classes of movements and spatial interaction)</w:t>
            </w:r>
          </w:p>
          <w:p w:rsidR="00CD56F4" w:rsidRDefault="00CD56F4" w:rsidP="00F80572">
            <w:pPr>
              <w:pStyle w:val="ListParagraph"/>
              <w:numPr>
                <w:ilvl w:val="1"/>
                <w:numId w:val="13"/>
              </w:numPr>
              <w:rPr>
                <w:rFonts w:asciiTheme="majorHAnsi" w:hAnsiTheme="majorHAnsi"/>
              </w:rPr>
            </w:pPr>
            <w:r>
              <w:rPr>
                <w:rFonts w:asciiTheme="majorHAnsi" w:hAnsiTheme="majorHAnsi"/>
              </w:rPr>
              <w:t xml:space="preserve">Models of spatial interaction </w:t>
            </w:r>
          </w:p>
          <w:p w:rsidR="00CD56F4" w:rsidRDefault="00CD56F4" w:rsidP="00F80572">
            <w:pPr>
              <w:pStyle w:val="ListParagraph"/>
              <w:numPr>
                <w:ilvl w:val="2"/>
                <w:numId w:val="13"/>
              </w:numPr>
              <w:rPr>
                <w:rFonts w:asciiTheme="majorHAnsi" w:hAnsiTheme="majorHAnsi"/>
              </w:rPr>
            </w:pPr>
            <w:r w:rsidRPr="006E0C8D">
              <w:rPr>
                <w:rFonts w:asciiTheme="majorHAnsi" w:hAnsiTheme="majorHAnsi"/>
              </w:rPr>
              <w:t xml:space="preserve">The potential model </w:t>
            </w:r>
          </w:p>
          <w:p w:rsidR="00CD56F4" w:rsidRPr="006E0C8D" w:rsidRDefault="00CD56F4" w:rsidP="00F80572">
            <w:pPr>
              <w:pStyle w:val="ListParagraph"/>
              <w:numPr>
                <w:ilvl w:val="2"/>
                <w:numId w:val="13"/>
              </w:numPr>
              <w:rPr>
                <w:rFonts w:asciiTheme="majorHAnsi" w:hAnsiTheme="majorHAnsi"/>
              </w:rPr>
            </w:pPr>
            <w:r w:rsidRPr="006E0C8D">
              <w:rPr>
                <w:rFonts w:asciiTheme="majorHAnsi" w:hAnsiTheme="majorHAnsi"/>
              </w:rPr>
              <w:t xml:space="preserve"> The gravity model</w:t>
            </w:r>
          </w:p>
        </w:tc>
      </w:tr>
      <w:tr w:rsidR="00CD56F4" w:rsidRPr="004B5AE9" w:rsidTr="00F11EFC">
        <w:trPr>
          <w:trHeight w:val="2733"/>
        </w:trPr>
        <w:tc>
          <w:tcPr>
            <w:tcW w:w="4878" w:type="dxa"/>
          </w:tcPr>
          <w:p w:rsidR="00CD56F4" w:rsidRDefault="00232198" w:rsidP="00F80572">
            <w:pPr>
              <w:numPr>
                <w:ilvl w:val="0"/>
                <w:numId w:val="1"/>
              </w:numPr>
              <w:tabs>
                <w:tab w:val="clear" w:pos="720"/>
                <w:tab w:val="num" w:pos="360"/>
              </w:tabs>
              <w:ind w:left="360"/>
              <w:jc w:val="both"/>
            </w:pPr>
            <w:r w:rsidRPr="00232198">
              <w:t>Describe the locating human activities</w:t>
            </w:r>
            <w:r>
              <w:t>, its problems and public interest</w:t>
            </w:r>
          </w:p>
          <w:p w:rsidR="00232198" w:rsidRDefault="00232198" w:rsidP="00F80572">
            <w:pPr>
              <w:numPr>
                <w:ilvl w:val="0"/>
                <w:numId w:val="1"/>
              </w:numPr>
              <w:tabs>
                <w:tab w:val="clear" w:pos="720"/>
                <w:tab w:val="num" w:pos="360"/>
              </w:tabs>
              <w:ind w:left="360"/>
              <w:jc w:val="both"/>
            </w:pPr>
            <w:r>
              <w:t xml:space="preserve">Explain the public welfare considerations about </w:t>
            </w:r>
            <w:r w:rsidR="00B7555B">
              <w:t>t</w:t>
            </w:r>
            <w:r>
              <w:t>he today’s location problem</w:t>
            </w:r>
          </w:p>
          <w:p w:rsidR="00BA1556" w:rsidRDefault="00232198" w:rsidP="00F80572">
            <w:pPr>
              <w:numPr>
                <w:ilvl w:val="0"/>
                <w:numId w:val="1"/>
              </w:numPr>
              <w:tabs>
                <w:tab w:val="clear" w:pos="720"/>
                <w:tab w:val="num" w:pos="360"/>
              </w:tabs>
              <w:ind w:left="360"/>
              <w:jc w:val="both"/>
            </w:pPr>
            <w:r>
              <w:t xml:space="preserve">Introduce location theories </w:t>
            </w:r>
            <w:r w:rsidR="00683702">
              <w:t xml:space="preserve">of human activities </w:t>
            </w:r>
            <w:r>
              <w:t>based on land use model of Von Thunen</w:t>
            </w:r>
            <w:r w:rsidR="00683702">
              <w:t xml:space="preserve">, </w:t>
            </w:r>
            <w:r w:rsidR="00BA1556">
              <w:t xml:space="preserve">A. </w:t>
            </w:r>
            <w:r w:rsidR="00683702">
              <w:t xml:space="preserve">Weber and </w:t>
            </w:r>
            <w:r w:rsidR="00BA1556">
              <w:t xml:space="preserve">W. </w:t>
            </w:r>
            <w:r w:rsidR="00683702">
              <w:t>Christaller</w:t>
            </w:r>
            <w:r>
              <w:t>,</w:t>
            </w:r>
          </w:p>
          <w:p w:rsidR="00232198" w:rsidRPr="00BA1556" w:rsidRDefault="00232198" w:rsidP="00F80572">
            <w:pPr>
              <w:numPr>
                <w:ilvl w:val="0"/>
                <w:numId w:val="1"/>
              </w:numPr>
              <w:tabs>
                <w:tab w:val="clear" w:pos="720"/>
                <w:tab w:val="num" w:pos="360"/>
              </w:tabs>
              <w:ind w:left="360"/>
              <w:jc w:val="both"/>
            </w:pPr>
            <w:r>
              <w:t xml:space="preserve"> </w:t>
            </w:r>
            <w:r w:rsidR="00BA1556">
              <w:t xml:space="preserve">Explain complex location problems on </w:t>
            </w:r>
            <w:r w:rsidR="00BA1556" w:rsidRPr="00BA1556">
              <w:rPr>
                <w:rFonts w:asciiTheme="majorHAnsi" w:hAnsiTheme="majorHAnsi"/>
              </w:rPr>
              <w:t>infrastructure, economic activities, and social services</w:t>
            </w:r>
            <w:r w:rsidR="00BA1556" w:rsidRPr="00BA1556">
              <w:rPr>
                <w:rFonts w:asciiTheme="majorHAnsi" w:hAnsiTheme="majorHAnsi"/>
                <w:b/>
                <w:iCs/>
              </w:rPr>
              <w:t xml:space="preserve"> </w:t>
            </w:r>
          </w:p>
        </w:tc>
        <w:tc>
          <w:tcPr>
            <w:tcW w:w="5310" w:type="dxa"/>
          </w:tcPr>
          <w:p w:rsidR="00CD56F4" w:rsidRPr="00F11EFC" w:rsidRDefault="00CD56F4" w:rsidP="00897DFC">
            <w:pPr>
              <w:rPr>
                <w:rFonts w:eastAsia="SimSun"/>
                <w:b/>
                <w:bCs/>
                <w:sz w:val="22"/>
                <w:szCs w:val="22"/>
                <w:lang w:eastAsia="zh-CN"/>
              </w:rPr>
            </w:pPr>
            <w:r w:rsidRPr="00F11EFC">
              <w:rPr>
                <w:rFonts w:eastAsia="SimSun"/>
                <w:b/>
                <w:bCs/>
                <w:sz w:val="22"/>
                <w:szCs w:val="22"/>
                <w:lang w:eastAsia="zh-CN"/>
              </w:rPr>
              <w:t>Unit V</w:t>
            </w:r>
            <w:r w:rsidR="004A1F3D" w:rsidRPr="00F11EFC">
              <w:rPr>
                <w:rFonts w:eastAsia="SimSun"/>
                <w:b/>
                <w:bCs/>
                <w:sz w:val="22"/>
                <w:szCs w:val="22"/>
                <w:lang w:eastAsia="zh-CN"/>
              </w:rPr>
              <w:t>I</w:t>
            </w:r>
            <w:r w:rsidRPr="00F11EFC">
              <w:rPr>
                <w:rFonts w:eastAsia="SimSun"/>
                <w:b/>
                <w:bCs/>
                <w:sz w:val="22"/>
                <w:szCs w:val="22"/>
                <w:lang w:eastAsia="zh-CN"/>
              </w:rPr>
              <w:t>II: Locating human activities</w:t>
            </w:r>
            <w:r w:rsidR="00F11EFC">
              <w:rPr>
                <w:rFonts w:eastAsia="SimSun"/>
                <w:b/>
                <w:bCs/>
                <w:sz w:val="22"/>
                <w:szCs w:val="22"/>
                <w:lang w:eastAsia="zh-CN"/>
              </w:rPr>
              <w:t xml:space="preserve">             </w:t>
            </w:r>
            <w:r w:rsidR="00303865">
              <w:rPr>
                <w:rFonts w:eastAsia="SimSun"/>
                <w:b/>
                <w:bCs/>
                <w:sz w:val="22"/>
                <w:szCs w:val="22"/>
                <w:lang w:eastAsia="zh-CN"/>
              </w:rPr>
              <w:t xml:space="preserve">    (18</w:t>
            </w:r>
            <w:r w:rsidR="00F11EFC">
              <w:rPr>
                <w:rFonts w:eastAsia="SimSun"/>
                <w:b/>
                <w:bCs/>
                <w:sz w:val="22"/>
                <w:szCs w:val="22"/>
                <w:lang w:eastAsia="zh-CN"/>
              </w:rPr>
              <w:t>)</w:t>
            </w:r>
          </w:p>
          <w:p w:rsidR="00CD56F4" w:rsidRPr="004A1F3D" w:rsidRDefault="00CD56F4" w:rsidP="00F80572">
            <w:pPr>
              <w:pStyle w:val="ListParagraph"/>
              <w:numPr>
                <w:ilvl w:val="1"/>
                <w:numId w:val="14"/>
              </w:numPr>
              <w:rPr>
                <w:rFonts w:asciiTheme="majorHAnsi" w:hAnsiTheme="majorHAnsi"/>
              </w:rPr>
            </w:pPr>
            <w:r w:rsidRPr="004A1F3D">
              <w:rPr>
                <w:rFonts w:asciiTheme="majorHAnsi" w:hAnsiTheme="majorHAnsi"/>
              </w:rPr>
              <w:t>The location problem and public interest; Costs, revenues, and the economics of the firm</w:t>
            </w:r>
          </w:p>
          <w:p w:rsidR="00CD56F4" w:rsidRPr="004A1F3D" w:rsidRDefault="00CD56F4" w:rsidP="00F80572">
            <w:pPr>
              <w:pStyle w:val="ListParagraph"/>
              <w:numPr>
                <w:ilvl w:val="1"/>
                <w:numId w:val="14"/>
              </w:numPr>
              <w:rPr>
                <w:rFonts w:asciiTheme="majorHAnsi" w:hAnsiTheme="majorHAnsi"/>
              </w:rPr>
            </w:pPr>
            <w:r w:rsidRPr="004A1F3D">
              <w:rPr>
                <w:rFonts w:asciiTheme="majorHAnsi" w:hAnsiTheme="majorHAnsi"/>
              </w:rPr>
              <w:t xml:space="preserve">Public welfare considerations about the </w:t>
            </w:r>
            <w:r w:rsidR="00232198" w:rsidRPr="004A1F3D">
              <w:rPr>
                <w:rFonts w:asciiTheme="majorHAnsi" w:hAnsiTheme="majorHAnsi"/>
              </w:rPr>
              <w:t>today</w:t>
            </w:r>
            <w:r w:rsidR="00232198">
              <w:rPr>
                <w:rFonts w:asciiTheme="majorHAnsi" w:hAnsiTheme="majorHAnsi"/>
              </w:rPr>
              <w:t>’s</w:t>
            </w:r>
            <w:r w:rsidR="00232198" w:rsidRPr="004A1F3D">
              <w:rPr>
                <w:rFonts w:asciiTheme="majorHAnsi" w:hAnsiTheme="majorHAnsi"/>
              </w:rPr>
              <w:t xml:space="preserve"> </w:t>
            </w:r>
            <w:r w:rsidRPr="004A1F3D">
              <w:rPr>
                <w:rFonts w:asciiTheme="majorHAnsi" w:hAnsiTheme="majorHAnsi"/>
              </w:rPr>
              <w:t xml:space="preserve">location problem </w:t>
            </w:r>
          </w:p>
          <w:p w:rsidR="00CD56F4" w:rsidRDefault="00CD56F4" w:rsidP="00F80572">
            <w:pPr>
              <w:pStyle w:val="ListParagraph"/>
              <w:numPr>
                <w:ilvl w:val="1"/>
                <w:numId w:val="14"/>
              </w:numPr>
              <w:rPr>
                <w:rFonts w:asciiTheme="majorHAnsi" w:hAnsiTheme="majorHAnsi"/>
              </w:rPr>
            </w:pPr>
            <w:r w:rsidRPr="00D27878">
              <w:rPr>
                <w:rFonts w:asciiTheme="majorHAnsi" w:hAnsiTheme="majorHAnsi"/>
              </w:rPr>
              <w:t>Location theory</w:t>
            </w:r>
            <w:r>
              <w:rPr>
                <w:rFonts w:asciiTheme="majorHAnsi" w:hAnsiTheme="majorHAnsi"/>
              </w:rPr>
              <w:t xml:space="preserve"> </w:t>
            </w:r>
          </w:p>
          <w:p w:rsidR="00CD56F4" w:rsidRDefault="00CD56F4" w:rsidP="00F80572">
            <w:pPr>
              <w:pStyle w:val="ListParagraph"/>
              <w:numPr>
                <w:ilvl w:val="2"/>
                <w:numId w:val="14"/>
              </w:numPr>
              <w:rPr>
                <w:rFonts w:asciiTheme="majorHAnsi" w:hAnsiTheme="majorHAnsi"/>
              </w:rPr>
            </w:pPr>
            <w:r w:rsidRPr="00D27878">
              <w:rPr>
                <w:rFonts w:asciiTheme="majorHAnsi" w:hAnsiTheme="majorHAnsi"/>
              </w:rPr>
              <w:t>Land</w:t>
            </w:r>
            <w:r>
              <w:rPr>
                <w:rFonts w:asciiTheme="majorHAnsi" w:hAnsiTheme="majorHAnsi"/>
              </w:rPr>
              <w:t xml:space="preserve"> </w:t>
            </w:r>
            <w:r w:rsidRPr="00D27878">
              <w:rPr>
                <w:rFonts w:asciiTheme="majorHAnsi" w:hAnsiTheme="majorHAnsi"/>
              </w:rPr>
              <w:t xml:space="preserve">use Model of </w:t>
            </w:r>
            <w:r w:rsidR="00232198" w:rsidRPr="00232198">
              <w:rPr>
                <w:rFonts w:asciiTheme="majorHAnsi" w:hAnsiTheme="majorHAnsi"/>
              </w:rPr>
              <w:t>Johann Heinrich von Thünen</w:t>
            </w:r>
          </w:p>
          <w:p w:rsidR="00232198" w:rsidRDefault="00CD56F4" w:rsidP="00F80572">
            <w:pPr>
              <w:pStyle w:val="ListParagraph"/>
              <w:numPr>
                <w:ilvl w:val="2"/>
                <w:numId w:val="14"/>
              </w:numPr>
              <w:rPr>
                <w:rFonts w:asciiTheme="majorHAnsi" w:hAnsiTheme="majorHAnsi"/>
              </w:rPr>
            </w:pPr>
            <w:r w:rsidRPr="00D27878">
              <w:rPr>
                <w:rFonts w:asciiTheme="majorHAnsi" w:hAnsiTheme="majorHAnsi"/>
              </w:rPr>
              <w:t xml:space="preserve"> Industrial</w:t>
            </w:r>
            <w:r>
              <w:rPr>
                <w:rFonts w:asciiTheme="majorHAnsi" w:hAnsiTheme="majorHAnsi"/>
              </w:rPr>
              <w:t xml:space="preserve"> l</w:t>
            </w:r>
            <w:r w:rsidRPr="00D27878">
              <w:rPr>
                <w:rFonts w:asciiTheme="majorHAnsi" w:hAnsiTheme="majorHAnsi"/>
              </w:rPr>
              <w:t xml:space="preserve">ocation theory of </w:t>
            </w:r>
            <w:r w:rsidR="00232198" w:rsidRPr="00232198">
              <w:rPr>
                <w:rFonts w:asciiTheme="majorHAnsi" w:hAnsiTheme="majorHAnsi"/>
              </w:rPr>
              <w:t>Alfred Weber</w:t>
            </w:r>
          </w:p>
          <w:p w:rsidR="00232198" w:rsidRPr="00232198" w:rsidRDefault="00232198" w:rsidP="00F80572">
            <w:pPr>
              <w:pStyle w:val="ListParagraph"/>
              <w:numPr>
                <w:ilvl w:val="2"/>
                <w:numId w:val="14"/>
              </w:numPr>
              <w:rPr>
                <w:rFonts w:asciiTheme="majorHAnsi" w:hAnsiTheme="majorHAnsi"/>
              </w:rPr>
            </w:pPr>
            <w:r>
              <w:t xml:space="preserve">Central Place Theory of </w:t>
            </w:r>
            <w:r w:rsidRPr="004B5AE9">
              <w:t xml:space="preserve"> W. Christaller     </w:t>
            </w:r>
          </w:p>
          <w:p w:rsidR="00CD56F4" w:rsidRPr="00D27878" w:rsidRDefault="00232198" w:rsidP="00F80572">
            <w:pPr>
              <w:pStyle w:val="ListParagraph"/>
              <w:numPr>
                <w:ilvl w:val="1"/>
                <w:numId w:val="14"/>
              </w:numPr>
              <w:rPr>
                <w:rFonts w:asciiTheme="majorHAnsi" w:hAnsiTheme="majorHAnsi"/>
              </w:rPr>
            </w:pPr>
            <w:r>
              <w:rPr>
                <w:rFonts w:ascii="Arial" w:hAnsi="Arial" w:cs="Arial"/>
                <w:color w:val="545454"/>
                <w:shd w:val="clear" w:color="auto" w:fill="FFFFFF"/>
              </w:rPr>
              <w:t xml:space="preserve"> </w:t>
            </w:r>
            <w:r w:rsidR="00CD56F4" w:rsidRPr="00D27878">
              <w:rPr>
                <w:rFonts w:asciiTheme="majorHAnsi" w:hAnsiTheme="majorHAnsi"/>
              </w:rPr>
              <w:t>Complex locations problems on development infrastructure, economic activities, and social services</w:t>
            </w:r>
          </w:p>
        </w:tc>
      </w:tr>
      <w:tr w:rsidR="00CD56F4" w:rsidRPr="004B5AE9" w:rsidTr="00F11EFC">
        <w:tc>
          <w:tcPr>
            <w:tcW w:w="4878" w:type="dxa"/>
          </w:tcPr>
          <w:p w:rsidR="00CD56F4" w:rsidRPr="008F4E07" w:rsidRDefault="00CD56F4" w:rsidP="00F80572">
            <w:pPr>
              <w:numPr>
                <w:ilvl w:val="0"/>
                <w:numId w:val="6"/>
              </w:numPr>
              <w:ind w:left="70" w:right="-61" w:hanging="180"/>
            </w:pPr>
            <w:r w:rsidRPr="008F4E07">
              <w:t xml:space="preserve">Identify methods for teaching </w:t>
            </w:r>
            <w:r w:rsidR="00A80A89">
              <w:t xml:space="preserve">human </w:t>
            </w:r>
            <w:r w:rsidR="00C30B6C">
              <w:t>geography</w:t>
            </w:r>
            <w:r w:rsidRPr="008F4E07">
              <w:t xml:space="preserve"> </w:t>
            </w:r>
            <w:r w:rsidRPr="008F4E07">
              <w:lastRenderedPageBreak/>
              <w:t>for school and college level</w:t>
            </w:r>
          </w:p>
          <w:p w:rsidR="00CD56F4" w:rsidRPr="008F4E07" w:rsidRDefault="00CD56F4" w:rsidP="00F80572">
            <w:pPr>
              <w:numPr>
                <w:ilvl w:val="0"/>
                <w:numId w:val="6"/>
              </w:numPr>
              <w:ind w:left="70" w:right="-61" w:hanging="180"/>
            </w:pPr>
            <w:r w:rsidRPr="008F4E07">
              <w:t xml:space="preserve">Collect and prepare materials for teaching </w:t>
            </w:r>
            <w:r w:rsidR="00A80A89">
              <w:t xml:space="preserve">human </w:t>
            </w:r>
            <w:r w:rsidR="00C30B6C">
              <w:t>geography</w:t>
            </w:r>
          </w:p>
          <w:p w:rsidR="00CD56F4" w:rsidRPr="008F4E07" w:rsidRDefault="00CD56F4" w:rsidP="00F80572">
            <w:pPr>
              <w:numPr>
                <w:ilvl w:val="0"/>
                <w:numId w:val="6"/>
              </w:numPr>
              <w:ind w:left="70" w:right="-61" w:hanging="180"/>
            </w:pPr>
            <w:r w:rsidRPr="008F4E07">
              <w:t xml:space="preserve">Develop skills for mapping local </w:t>
            </w:r>
            <w:r w:rsidR="00A80A89">
              <w:t xml:space="preserve">human settlement, activities and infrastructure distribution </w:t>
            </w:r>
            <w:r w:rsidRPr="008F4E07">
              <w:t>their presentation</w:t>
            </w:r>
          </w:p>
        </w:tc>
        <w:tc>
          <w:tcPr>
            <w:tcW w:w="5310" w:type="dxa"/>
          </w:tcPr>
          <w:p w:rsidR="00CD56F4" w:rsidRPr="00823251" w:rsidRDefault="00CD56F4" w:rsidP="00303865">
            <w:pPr>
              <w:ind w:left="4274" w:hanging="4240"/>
              <w:rPr>
                <w:b/>
              </w:rPr>
            </w:pPr>
            <w:r w:rsidRPr="00F11EFC">
              <w:rPr>
                <w:rFonts w:eastAsia="SimSun"/>
                <w:b/>
                <w:bCs/>
                <w:sz w:val="22"/>
                <w:szCs w:val="22"/>
                <w:lang w:eastAsia="zh-CN"/>
              </w:rPr>
              <w:lastRenderedPageBreak/>
              <w:t xml:space="preserve">Unit </w:t>
            </w:r>
            <w:r w:rsidR="004A1F3D" w:rsidRPr="00F11EFC">
              <w:rPr>
                <w:rFonts w:eastAsia="SimSun"/>
                <w:b/>
                <w:bCs/>
                <w:sz w:val="22"/>
                <w:szCs w:val="22"/>
                <w:lang w:eastAsia="zh-CN"/>
              </w:rPr>
              <w:t>IX</w:t>
            </w:r>
            <w:r w:rsidRPr="00F11EFC">
              <w:rPr>
                <w:rFonts w:eastAsia="SimSun"/>
                <w:b/>
                <w:bCs/>
                <w:sz w:val="22"/>
                <w:szCs w:val="22"/>
                <w:lang w:eastAsia="zh-CN"/>
              </w:rPr>
              <w:t xml:space="preserve">: </w:t>
            </w:r>
            <w:r w:rsidR="002C51D9" w:rsidRPr="00F11EFC">
              <w:rPr>
                <w:rFonts w:eastAsia="SimSun"/>
                <w:b/>
                <w:bCs/>
                <w:sz w:val="22"/>
                <w:szCs w:val="22"/>
                <w:lang w:eastAsia="zh-CN"/>
              </w:rPr>
              <w:t>Human Geography</w:t>
            </w:r>
            <w:r w:rsidRPr="00F11EFC">
              <w:rPr>
                <w:rFonts w:eastAsia="SimSun"/>
                <w:b/>
                <w:bCs/>
                <w:sz w:val="22"/>
                <w:szCs w:val="22"/>
                <w:lang w:eastAsia="zh-CN"/>
              </w:rPr>
              <w:t xml:space="preserve"> in Classroom Teaching </w:t>
            </w:r>
            <w:r w:rsidR="00303865">
              <w:rPr>
                <w:rFonts w:eastAsia="SimSun"/>
                <w:b/>
                <w:bCs/>
                <w:sz w:val="22"/>
                <w:szCs w:val="22"/>
                <w:lang w:eastAsia="zh-CN"/>
              </w:rPr>
              <w:t xml:space="preserve">          </w:t>
            </w:r>
            <w:r w:rsidRPr="00F11EFC">
              <w:rPr>
                <w:rFonts w:eastAsia="SimSun"/>
                <w:b/>
                <w:bCs/>
                <w:sz w:val="22"/>
                <w:szCs w:val="22"/>
                <w:lang w:eastAsia="zh-CN"/>
              </w:rPr>
              <w:lastRenderedPageBreak/>
              <w:t>(</w:t>
            </w:r>
            <w:r w:rsidR="00303865">
              <w:rPr>
                <w:rFonts w:eastAsia="SimSun"/>
                <w:b/>
                <w:bCs/>
                <w:sz w:val="22"/>
                <w:szCs w:val="22"/>
                <w:lang w:eastAsia="zh-CN"/>
              </w:rPr>
              <w:t>5</w:t>
            </w:r>
            <w:r w:rsidRPr="00F11EFC">
              <w:rPr>
                <w:rFonts w:eastAsia="SimSun"/>
                <w:b/>
                <w:bCs/>
                <w:sz w:val="22"/>
                <w:szCs w:val="22"/>
                <w:lang w:eastAsia="zh-CN"/>
              </w:rPr>
              <w:t>)</w:t>
            </w:r>
          </w:p>
          <w:p w:rsidR="00CD56F4" w:rsidRPr="008F4E07" w:rsidRDefault="00CD56F4" w:rsidP="00F918E4">
            <w:pPr>
              <w:ind w:left="355" w:right="-115" w:hanging="445"/>
            </w:pPr>
            <w:r>
              <w:t xml:space="preserve">7.1  </w:t>
            </w:r>
            <w:r w:rsidRPr="008F4E07">
              <w:t xml:space="preserve">Methods of teaching  </w:t>
            </w:r>
            <w:r w:rsidR="002C51D9">
              <w:t>human geography</w:t>
            </w:r>
            <w:r>
              <w:t xml:space="preserve"> at  </w:t>
            </w:r>
            <w:r w:rsidRPr="008F4E07">
              <w:t>school and college level</w:t>
            </w:r>
          </w:p>
          <w:p w:rsidR="00CD56F4" w:rsidRPr="008F4E07" w:rsidRDefault="00CD56F4" w:rsidP="00F918E4">
            <w:pPr>
              <w:ind w:left="355" w:right="-115" w:hanging="445"/>
            </w:pPr>
            <w:r w:rsidRPr="008F4E07">
              <w:t xml:space="preserve">7.2 </w:t>
            </w:r>
            <w:r>
              <w:t xml:space="preserve"> </w:t>
            </w:r>
            <w:r w:rsidRPr="008F4E07">
              <w:t xml:space="preserve">Collection of resources </w:t>
            </w:r>
          </w:p>
          <w:p w:rsidR="00CD56F4" w:rsidRPr="008F4E07" w:rsidRDefault="00CD56F4" w:rsidP="00F918E4">
            <w:pPr>
              <w:ind w:left="355" w:right="-115" w:hanging="445"/>
            </w:pPr>
            <w:r w:rsidRPr="008F4E07">
              <w:t xml:space="preserve">7.3 </w:t>
            </w:r>
            <w:r>
              <w:t xml:space="preserve"> </w:t>
            </w:r>
            <w:r w:rsidRPr="008F4E07">
              <w:t>Preparation of materials/aids (visual/audiovisual)</w:t>
            </w:r>
          </w:p>
          <w:p w:rsidR="00CD56F4" w:rsidRPr="008F4E07" w:rsidRDefault="00CD56F4" w:rsidP="002C51D9">
            <w:pPr>
              <w:ind w:left="355" w:right="-115" w:hanging="445"/>
            </w:pPr>
            <w:r w:rsidRPr="008F4E07">
              <w:t xml:space="preserve">7.4 </w:t>
            </w:r>
            <w:r>
              <w:t xml:space="preserve"> </w:t>
            </w:r>
            <w:r w:rsidRPr="008F4E07">
              <w:t xml:space="preserve">Mapping of local </w:t>
            </w:r>
            <w:r w:rsidR="002C51D9">
              <w:t>human geographical parameters</w:t>
            </w:r>
            <w:r w:rsidRPr="008F4E07">
              <w:t xml:space="preserve"> and their presentation</w:t>
            </w:r>
          </w:p>
        </w:tc>
      </w:tr>
    </w:tbl>
    <w:p w:rsidR="00F13479" w:rsidRPr="00CB3E70" w:rsidRDefault="00F13479" w:rsidP="00F13479">
      <w:pPr>
        <w:spacing w:line="288" w:lineRule="auto"/>
        <w:rPr>
          <w:i/>
          <w:sz w:val="20"/>
          <w:szCs w:val="20"/>
        </w:rPr>
      </w:pPr>
      <w:r w:rsidRPr="00CB3E70">
        <w:rPr>
          <w:i/>
          <w:sz w:val="20"/>
          <w:szCs w:val="20"/>
        </w:rPr>
        <w:lastRenderedPageBreak/>
        <w:t>Note: The figures in the parentheses indicate the approximate periods for the respective units.</w:t>
      </w:r>
    </w:p>
    <w:p w:rsidR="00F35E30" w:rsidRPr="004B5AE9" w:rsidRDefault="00F35E30" w:rsidP="000D5232">
      <w:pPr>
        <w:jc w:val="both"/>
        <w:rPr>
          <w:i/>
        </w:rPr>
      </w:pPr>
    </w:p>
    <w:p w:rsidR="00D11489" w:rsidRDefault="0050650C" w:rsidP="000D5232">
      <w:pPr>
        <w:jc w:val="both"/>
        <w:rPr>
          <w:b/>
        </w:rPr>
      </w:pPr>
      <w:r w:rsidRPr="004B5AE9">
        <w:rPr>
          <w:b/>
        </w:rPr>
        <w:t xml:space="preserve">4. </w:t>
      </w:r>
      <w:r w:rsidR="00087A6C" w:rsidRPr="004B5AE9">
        <w:rPr>
          <w:b/>
        </w:rPr>
        <w:t xml:space="preserve">Instructional Techniques </w:t>
      </w:r>
    </w:p>
    <w:p w:rsidR="00C30B6C" w:rsidRPr="004B5AE9" w:rsidRDefault="00C30B6C" w:rsidP="000D5232">
      <w:pPr>
        <w:jc w:val="both"/>
        <w:rPr>
          <w:b/>
        </w:rPr>
      </w:pPr>
    </w:p>
    <w:p w:rsidR="005D5F6C" w:rsidRDefault="004B5AE9" w:rsidP="000D5232">
      <w:pPr>
        <w:jc w:val="both"/>
      </w:pPr>
      <w:r w:rsidRPr="004B5AE9">
        <w:t xml:space="preserve">Two groups of instructional techniques have been recommended. The first group comprises common techniques applicable to most of the unit. The second group includes such instructional techniques which should be applied to teach specific unit. </w:t>
      </w:r>
    </w:p>
    <w:p w:rsidR="00C30B6C" w:rsidRPr="00B142B1" w:rsidRDefault="00C30B6C" w:rsidP="000D5232">
      <w:pPr>
        <w:jc w:val="both"/>
      </w:pPr>
    </w:p>
    <w:p w:rsidR="003B7DD7" w:rsidRDefault="003B7DD7" w:rsidP="000D5232">
      <w:pPr>
        <w:jc w:val="both"/>
        <w:rPr>
          <w:b/>
        </w:rPr>
      </w:pPr>
      <w:r w:rsidRPr="004B5AE9">
        <w:rPr>
          <w:b/>
        </w:rPr>
        <w:t xml:space="preserve"> 4.1 General Instructional Techniques</w:t>
      </w:r>
    </w:p>
    <w:p w:rsidR="00C30B6C" w:rsidRPr="004B5AE9" w:rsidRDefault="00C30B6C" w:rsidP="000D5232">
      <w:pPr>
        <w:jc w:val="both"/>
        <w:rPr>
          <w:b/>
        </w:rPr>
      </w:pPr>
    </w:p>
    <w:p w:rsidR="00D46C46" w:rsidRPr="004B5AE9" w:rsidRDefault="00087A6C" w:rsidP="00F80572">
      <w:pPr>
        <w:numPr>
          <w:ilvl w:val="0"/>
          <w:numId w:val="4"/>
        </w:numPr>
        <w:tabs>
          <w:tab w:val="clear" w:pos="1080"/>
          <w:tab w:val="num" w:pos="720"/>
        </w:tabs>
        <w:ind w:left="720"/>
        <w:jc w:val="both"/>
      </w:pPr>
      <w:r w:rsidRPr="004B5AE9">
        <w:t>Lecture, discussion, question</w:t>
      </w:r>
      <w:r w:rsidR="0050650C" w:rsidRPr="004B5AE9">
        <w:t>-</w:t>
      </w:r>
      <w:r w:rsidRPr="004B5AE9">
        <w:t xml:space="preserve">answer, brain storming, preparation and presentation </w:t>
      </w:r>
      <w:r w:rsidR="00C96E66" w:rsidRPr="004B5AE9">
        <w:t xml:space="preserve">of </w:t>
      </w:r>
      <w:r w:rsidRPr="004B5AE9">
        <w:t xml:space="preserve">papers in selected topics </w:t>
      </w:r>
    </w:p>
    <w:p w:rsidR="00087A6C" w:rsidRDefault="00F6637C" w:rsidP="00F80572">
      <w:pPr>
        <w:numPr>
          <w:ilvl w:val="0"/>
          <w:numId w:val="4"/>
        </w:numPr>
        <w:tabs>
          <w:tab w:val="clear" w:pos="1080"/>
          <w:tab w:val="num" w:pos="720"/>
        </w:tabs>
        <w:ind w:left="720"/>
        <w:jc w:val="both"/>
      </w:pPr>
      <w:r w:rsidRPr="004B5AE9">
        <w:t>A</w:t>
      </w:r>
      <w:r w:rsidR="00D46C46" w:rsidRPr="004B5AE9">
        <w:t>ssignment for</w:t>
      </w:r>
      <w:r w:rsidR="00087A6C" w:rsidRPr="004B5AE9">
        <w:t xml:space="preserve"> prepar</w:t>
      </w:r>
      <w:r w:rsidR="00D46C46" w:rsidRPr="004B5AE9">
        <w:t>ing</w:t>
      </w:r>
      <w:r w:rsidR="00087A6C" w:rsidRPr="004B5AE9">
        <w:t xml:space="preserve"> some maps</w:t>
      </w:r>
      <w:r w:rsidR="00C96E66" w:rsidRPr="004B5AE9">
        <w:t>,</w:t>
      </w:r>
      <w:r w:rsidR="00087A6C" w:rsidRPr="004B5AE9">
        <w:t xml:space="preserve"> charts and diagrams associated with</w:t>
      </w:r>
      <w:r w:rsidR="0050650C" w:rsidRPr="004B5AE9">
        <w:t xml:space="preserve"> world distribution and production of economic items.  </w:t>
      </w:r>
      <w:r w:rsidR="00087A6C" w:rsidRPr="004B5AE9">
        <w:t xml:space="preserve">  </w:t>
      </w:r>
    </w:p>
    <w:p w:rsidR="00C30B6C" w:rsidRDefault="00C30B6C" w:rsidP="00C30B6C">
      <w:pPr>
        <w:ind w:left="720"/>
        <w:jc w:val="both"/>
      </w:pPr>
    </w:p>
    <w:p w:rsidR="00B142B1" w:rsidRPr="004B5AE9" w:rsidRDefault="00B142B1" w:rsidP="00B142B1">
      <w:pPr>
        <w:jc w:val="both"/>
        <w:rPr>
          <w:b/>
        </w:rPr>
      </w:pPr>
      <w:r>
        <w:rPr>
          <w:b/>
        </w:rPr>
        <w:t xml:space="preserve">  4.2</w:t>
      </w:r>
      <w:r w:rsidRPr="004B5AE9">
        <w:rPr>
          <w:b/>
        </w:rPr>
        <w:t xml:space="preserve"> </w:t>
      </w:r>
      <w:r>
        <w:rPr>
          <w:b/>
        </w:rPr>
        <w:t xml:space="preserve">Specific </w:t>
      </w:r>
      <w:r w:rsidRPr="004B5AE9">
        <w:rPr>
          <w:b/>
        </w:rPr>
        <w:t>Instructional Techniques</w:t>
      </w:r>
    </w:p>
    <w:p w:rsidR="00B142B1" w:rsidRDefault="00B142B1" w:rsidP="00B142B1">
      <w:pPr>
        <w:jc w:val="both"/>
      </w:pPr>
      <w:r>
        <w:t xml:space="preserve"> </w:t>
      </w:r>
    </w:p>
    <w:tbl>
      <w:tblPr>
        <w:tblStyle w:val="TableGrid"/>
        <w:tblW w:w="0" w:type="auto"/>
        <w:tblLook w:val="04A0"/>
      </w:tblPr>
      <w:tblGrid>
        <w:gridCol w:w="1368"/>
        <w:gridCol w:w="8208"/>
      </w:tblGrid>
      <w:tr w:rsidR="00A3575A" w:rsidRPr="00EE0933" w:rsidTr="00897DFC">
        <w:tc>
          <w:tcPr>
            <w:tcW w:w="1368" w:type="dxa"/>
          </w:tcPr>
          <w:p w:rsidR="00A3575A" w:rsidRPr="00C30B6C" w:rsidRDefault="00A3575A" w:rsidP="00897DFC">
            <w:pPr>
              <w:jc w:val="center"/>
              <w:rPr>
                <w:b/>
              </w:rPr>
            </w:pPr>
            <w:r w:rsidRPr="00C30B6C">
              <w:rPr>
                <w:b/>
              </w:rPr>
              <w:t>Unit</w:t>
            </w:r>
          </w:p>
        </w:tc>
        <w:tc>
          <w:tcPr>
            <w:tcW w:w="8208" w:type="dxa"/>
          </w:tcPr>
          <w:p w:rsidR="00A3575A" w:rsidRPr="00C30B6C" w:rsidRDefault="00A3575A" w:rsidP="00897DFC">
            <w:pPr>
              <w:jc w:val="center"/>
              <w:rPr>
                <w:b/>
              </w:rPr>
            </w:pPr>
            <w:r w:rsidRPr="00C30B6C">
              <w:rPr>
                <w:b/>
              </w:rPr>
              <w:t>Instruction methods</w:t>
            </w:r>
          </w:p>
        </w:tc>
      </w:tr>
      <w:tr w:rsidR="00A3575A" w:rsidRPr="00EE0933" w:rsidTr="00897DFC">
        <w:tc>
          <w:tcPr>
            <w:tcW w:w="1368" w:type="dxa"/>
          </w:tcPr>
          <w:p w:rsidR="00A3575A" w:rsidRPr="00EE0933" w:rsidRDefault="00A3575A" w:rsidP="00897DFC">
            <w:r w:rsidRPr="00EE0933">
              <w:t>I</w:t>
            </w:r>
          </w:p>
        </w:tc>
        <w:tc>
          <w:tcPr>
            <w:tcW w:w="8208" w:type="dxa"/>
          </w:tcPr>
          <w:p w:rsidR="00A3575A" w:rsidRPr="00C30B6C" w:rsidRDefault="00A3575A" w:rsidP="00C30B6C">
            <w:pPr>
              <w:pStyle w:val="ListParagraph"/>
              <w:numPr>
                <w:ilvl w:val="0"/>
                <w:numId w:val="15"/>
              </w:numPr>
              <w:rPr>
                <w:rFonts w:ascii="Times New Roman" w:hAnsi="Times New Roman"/>
              </w:rPr>
            </w:pPr>
            <w:r w:rsidRPr="00C30B6C">
              <w:rPr>
                <w:rFonts w:ascii="Times New Roman" w:hAnsi="Times New Roman"/>
              </w:rPr>
              <w:t>Description with the help of chart showing branches of</w:t>
            </w:r>
            <w:r w:rsidR="000819D2" w:rsidRPr="00C30B6C">
              <w:rPr>
                <w:rFonts w:ascii="Times New Roman" w:hAnsi="Times New Roman"/>
              </w:rPr>
              <w:t xml:space="preserve"> geography and place of human </w:t>
            </w:r>
            <w:r w:rsidRPr="00C30B6C">
              <w:rPr>
                <w:rFonts w:ascii="Times New Roman" w:hAnsi="Times New Roman"/>
              </w:rPr>
              <w:t xml:space="preserve">geography </w:t>
            </w:r>
          </w:p>
        </w:tc>
      </w:tr>
      <w:tr w:rsidR="00A3575A" w:rsidRPr="00EE0933" w:rsidTr="00897DFC">
        <w:tc>
          <w:tcPr>
            <w:tcW w:w="1368" w:type="dxa"/>
          </w:tcPr>
          <w:p w:rsidR="00A3575A" w:rsidRPr="00EE0933" w:rsidRDefault="00A3575A" w:rsidP="00897DFC">
            <w:r w:rsidRPr="00EE0933">
              <w:t>II</w:t>
            </w:r>
          </w:p>
        </w:tc>
        <w:tc>
          <w:tcPr>
            <w:tcW w:w="8208" w:type="dxa"/>
          </w:tcPr>
          <w:p w:rsidR="00A3575A" w:rsidRPr="00C30B6C" w:rsidRDefault="00A3575A" w:rsidP="00C30B6C">
            <w:pPr>
              <w:pStyle w:val="ListParagraph"/>
              <w:numPr>
                <w:ilvl w:val="0"/>
                <w:numId w:val="15"/>
              </w:numPr>
              <w:rPr>
                <w:rFonts w:ascii="Times New Roman" w:hAnsi="Times New Roman"/>
              </w:rPr>
            </w:pPr>
            <w:r w:rsidRPr="00C30B6C">
              <w:rPr>
                <w:rFonts w:ascii="Times New Roman" w:hAnsi="Times New Roman"/>
              </w:rPr>
              <w:t xml:space="preserve">Discussion with the help of </w:t>
            </w:r>
            <w:r w:rsidR="002A4BF1" w:rsidRPr="00C30B6C">
              <w:rPr>
                <w:rFonts w:ascii="Times New Roman" w:hAnsi="Times New Roman"/>
              </w:rPr>
              <w:t xml:space="preserve">reviewed materials and historical books, open source materials </w:t>
            </w:r>
          </w:p>
        </w:tc>
      </w:tr>
      <w:tr w:rsidR="00A3575A" w:rsidRPr="00EE0933" w:rsidTr="00897DFC">
        <w:tc>
          <w:tcPr>
            <w:tcW w:w="1368" w:type="dxa"/>
          </w:tcPr>
          <w:p w:rsidR="00A3575A" w:rsidRPr="00EE0933" w:rsidRDefault="00A3575A" w:rsidP="00897DFC">
            <w:r w:rsidRPr="00EE0933">
              <w:t>III</w:t>
            </w:r>
          </w:p>
        </w:tc>
        <w:tc>
          <w:tcPr>
            <w:tcW w:w="8208" w:type="dxa"/>
          </w:tcPr>
          <w:p w:rsidR="00A3575A" w:rsidRPr="00C30B6C" w:rsidRDefault="002A4BF1" w:rsidP="00C30B6C">
            <w:pPr>
              <w:pStyle w:val="ListParagraph"/>
              <w:numPr>
                <w:ilvl w:val="0"/>
                <w:numId w:val="15"/>
              </w:numPr>
              <w:rPr>
                <w:rFonts w:ascii="Times New Roman" w:hAnsi="Times New Roman"/>
              </w:rPr>
            </w:pPr>
            <w:r w:rsidRPr="00C30B6C">
              <w:rPr>
                <w:rFonts w:ascii="Times New Roman" w:hAnsi="Times New Roman"/>
              </w:rPr>
              <w:t>Follow the discussion method based on the theoretical knowledge</w:t>
            </w:r>
          </w:p>
        </w:tc>
      </w:tr>
      <w:tr w:rsidR="00A3575A" w:rsidRPr="00EE0933" w:rsidTr="00897DFC">
        <w:tc>
          <w:tcPr>
            <w:tcW w:w="1368" w:type="dxa"/>
          </w:tcPr>
          <w:p w:rsidR="00A3575A" w:rsidRPr="00EE0933" w:rsidRDefault="00A3575A" w:rsidP="00897DFC">
            <w:r w:rsidRPr="00EE0933">
              <w:t>IV</w:t>
            </w:r>
          </w:p>
        </w:tc>
        <w:tc>
          <w:tcPr>
            <w:tcW w:w="8208" w:type="dxa"/>
          </w:tcPr>
          <w:p w:rsidR="00A3575A" w:rsidRPr="00C30B6C" w:rsidRDefault="00261493" w:rsidP="00C30B6C">
            <w:pPr>
              <w:pStyle w:val="ListParagraph"/>
              <w:numPr>
                <w:ilvl w:val="0"/>
                <w:numId w:val="15"/>
              </w:numPr>
              <w:rPr>
                <w:rFonts w:ascii="Times New Roman" w:hAnsi="Times New Roman"/>
              </w:rPr>
            </w:pPr>
            <w:r w:rsidRPr="00C30B6C">
              <w:rPr>
                <w:rFonts w:ascii="Times New Roman" w:hAnsi="Times New Roman"/>
              </w:rPr>
              <w:t>Discussion based on the lecture method</w:t>
            </w:r>
          </w:p>
        </w:tc>
      </w:tr>
      <w:tr w:rsidR="00A3575A" w:rsidRPr="00EE0933" w:rsidTr="00897DFC">
        <w:trPr>
          <w:trHeight w:val="359"/>
        </w:trPr>
        <w:tc>
          <w:tcPr>
            <w:tcW w:w="1368" w:type="dxa"/>
          </w:tcPr>
          <w:p w:rsidR="00A3575A" w:rsidRPr="00EE0933" w:rsidRDefault="00A3575A" w:rsidP="00897DFC">
            <w:r w:rsidRPr="00EE0933">
              <w:t>V</w:t>
            </w:r>
          </w:p>
          <w:p w:rsidR="00A3575A" w:rsidRPr="00EE0933" w:rsidRDefault="00A3575A" w:rsidP="00897DFC"/>
        </w:tc>
        <w:tc>
          <w:tcPr>
            <w:tcW w:w="8208" w:type="dxa"/>
          </w:tcPr>
          <w:p w:rsidR="00A3575A" w:rsidRPr="00C30B6C" w:rsidRDefault="00A3575A" w:rsidP="00C30B6C">
            <w:pPr>
              <w:pStyle w:val="ListParagraph"/>
              <w:numPr>
                <w:ilvl w:val="0"/>
                <w:numId w:val="15"/>
              </w:numPr>
              <w:rPr>
                <w:rFonts w:ascii="Times New Roman" w:hAnsi="Times New Roman"/>
              </w:rPr>
            </w:pPr>
            <w:r w:rsidRPr="00C30B6C">
              <w:rPr>
                <w:rFonts w:ascii="Times New Roman" w:hAnsi="Times New Roman"/>
              </w:rPr>
              <w:t>Describe with the help of maps and charts including local examples</w:t>
            </w:r>
          </w:p>
        </w:tc>
      </w:tr>
      <w:tr w:rsidR="00A3575A" w:rsidRPr="00EE0933" w:rsidTr="00897DFC">
        <w:tc>
          <w:tcPr>
            <w:tcW w:w="1368" w:type="dxa"/>
          </w:tcPr>
          <w:p w:rsidR="00A3575A" w:rsidRPr="00EE0933" w:rsidRDefault="00A3575A" w:rsidP="00897DFC">
            <w:r w:rsidRPr="00EE0933">
              <w:t>VI</w:t>
            </w:r>
          </w:p>
        </w:tc>
        <w:tc>
          <w:tcPr>
            <w:tcW w:w="8208" w:type="dxa"/>
          </w:tcPr>
          <w:p w:rsidR="00A3575A" w:rsidRPr="00C30B6C" w:rsidRDefault="00A3575A" w:rsidP="00C30B6C">
            <w:pPr>
              <w:pStyle w:val="ListParagraph"/>
              <w:numPr>
                <w:ilvl w:val="0"/>
                <w:numId w:val="15"/>
              </w:numPr>
              <w:rPr>
                <w:rFonts w:ascii="Times New Roman" w:hAnsi="Times New Roman"/>
              </w:rPr>
            </w:pPr>
            <w:r w:rsidRPr="00C30B6C">
              <w:rPr>
                <w:rFonts w:ascii="Times New Roman" w:hAnsi="Times New Roman"/>
              </w:rPr>
              <w:t xml:space="preserve">Describing </w:t>
            </w:r>
            <w:r w:rsidR="00261493" w:rsidRPr="00C30B6C">
              <w:rPr>
                <w:rFonts w:ascii="Times New Roman" w:hAnsi="Times New Roman"/>
              </w:rPr>
              <w:t xml:space="preserve">human settlements with examples from the world to the local area </w:t>
            </w:r>
          </w:p>
        </w:tc>
      </w:tr>
      <w:tr w:rsidR="00A3575A" w:rsidRPr="00EE0933" w:rsidTr="00897DFC">
        <w:tc>
          <w:tcPr>
            <w:tcW w:w="1368" w:type="dxa"/>
          </w:tcPr>
          <w:p w:rsidR="00A3575A" w:rsidRPr="00EE0933" w:rsidRDefault="00A3575A" w:rsidP="00897DFC">
            <w:r w:rsidRPr="00EE0933">
              <w:t>VII</w:t>
            </w:r>
          </w:p>
        </w:tc>
        <w:tc>
          <w:tcPr>
            <w:tcW w:w="8208" w:type="dxa"/>
          </w:tcPr>
          <w:p w:rsidR="00A3575A" w:rsidRPr="00C30B6C" w:rsidRDefault="00261493" w:rsidP="00C30B6C">
            <w:pPr>
              <w:pStyle w:val="ListParagraph"/>
              <w:numPr>
                <w:ilvl w:val="0"/>
                <w:numId w:val="15"/>
              </w:numPr>
              <w:rPr>
                <w:rFonts w:ascii="Times New Roman" w:hAnsi="Times New Roman"/>
              </w:rPr>
            </w:pPr>
            <w:r w:rsidRPr="00C30B6C">
              <w:rPr>
                <w:rFonts w:ascii="Times New Roman" w:hAnsi="Times New Roman"/>
              </w:rPr>
              <w:t xml:space="preserve">Describe the human interaction with the help of models </w:t>
            </w:r>
          </w:p>
        </w:tc>
      </w:tr>
      <w:tr w:rsidR="00A3575A" w:rsidRPr="00EE0933" w:rsidTr="00897DFC">
        <w:tc>
          <w:tcPr>
            <w:tcW w:w="1368" w:type="dxa"/>
          </w:tcPr>
          <w:p w:rsidR="00A3575A" w:rsidRPr="00EE0933" w:rsidRDefault="00A3575A" w:rsidP="00897DFC">
            <w:r w:rsidRPr="00EE0933">
              <w:t>VIII</w:t>
            </w:r>
          </w:p>
        </w:tc>
        <w:tc>
          <w:tcPr>
            <w:tcW w:w="8208" w:type="dxa"/>
          </w:tcPr>
          <w:p w:rsidR="00A3575A" w:rsidRPr="00C30B6C" w:rsidRDefault="00A3575A" w:rsidP="00C30B6C">
            <w:pPr>
              <w:pStyle w:val="ListParagraph"/>
              <w:numPr>
                <w:ilvl w:val="0"/>
                <w:numId w:val="15"/>
              </w:numPr>
              <w:rPr>
                <w:rFonts w:ascii="Times New Roman" w:hAnsi="Times New Roman"/>
              </w:rPr>
            </w:pPr>
            <w:r w:rsidRPr="00C30B6C">
              <w:rPr>
                <w:rFonts w:ascii="Times New Roman" w:hAnsi="Times New Roman"/>
              </w:rPr>
              <w:t xml:space="preserve">Discussion with the help of </w:t>
            </w:r>
            <w:r w:rsidR="00261493" w:rsidRPr="00C30B6C">
              <w:rPr>
                <w:rFonts w:ascii="Times New Roman" w:hAnsi="Times New Roman"/>
              </w:rPr>
              <w:t>theories and models developed</w:t>
            </w:r>
          </w:p>
        </w:tc>
      </w:tr>
      <w:tr w:rsidR="00A3575A" w:rsidRPr="00EE0933" w:rsidTr="00897DFC">
        <w:tc>
          <w:tcPr>
            <w:tcW w:w="1368" w:type="dxa"/>
          </w:tcPr>
          <w:p w:rsidR="00A3575A" w:rsidRPr="00EE0933" w:rsidRDefault="00A3575A" w:rsidP="00897DFC">
            <w:r>
              <w:t>IX</w:t>
            </w:r>
          </w:p>
        </w:tc>
        <w:tc>
          <w:tcPr>
            <w:tcW w:w="8208" w:type="dxa"/>
          </w:tcPr>
          <w:p w:rsidR="00A3575A" w:rsidRPr="00C30B6C" w:rsidRDefault="00A3575A" w:rsidP="00C30B6C">
            <w:pPr>
              <w:pStyle w:val="ListParagraph"/>
              <w:numPr>
                <w:ilvl w:val="0"/>
                <w:numId w:val="15"/>
              </w:numPr>
              <w:rPr>
                <w:rFonts w:ascii="Times New Roman" w:hAnsi="Times New Roman"/>
              </w:rPr>
            </w:pPr>
            <w:r w:rsidRPr="00C30B6C">
              <w:rPr>
                <w:rFonts w:ascii="Times New Roman" w:hAnsi="Times New Roman"/>
              </w:rPr>
              <w:t xml:space="preserve">Collections of teaching materials from the </w:t>
            </w:r>
            <w:r w:rsidR="00261493" w:rsidRPr="00C30B6C">
              <w:rPr>
                <w:rFonts w:ascii="Times New Roman" w:hAnsi="Times New Roman"/>
              </w:rPr>
              <w:t>theories, open sources and n</w:t>
            </w:r>
            <w:r w:rsidRPr="00C30B6C">
              <w:rPr>
                <w:rFonts w:ascii="Times New Roman" w:hAnsi="Times New Roman"/>
              </w:rPr>
              <w:t xml:space="preserve">earby location and follow practical-cum presentation of the </w:t>
            </w:r>
            <w:r w:rsidR="00261493" w:rsidRPr="00C30B6C">
              <w:rPr>
                <w:rFonts w:ascii="Times New Roman" w:hAnsi="Times New Roman"/>
              </w:rPr>
              <w:t xml:space="preserve">human </w:t>
            </w:r>
            <w:r w:rsidRPr="00C30B6C">
              <w:rPr>
                <w:rFonts w:ascii="Times New Roman" w:hAnsi="Times New Roman"/>
              </w:rPr>
              <w:t xml:space="preserve">geography. Open source google </w:t>
            </w:r>
            <w:r w:rsidR="00261493" w:rsidRPr="00C30B6C">
              <w:rPr>
                <w:rFonts w:ascii="Times New Roman" w:hAnsi="Times New Roman"/>
              </w:rPr>
              <w:t>resources</w:t>
            </w:r>
            <w:r w:rsidRPr="00C30B6C">
              <w:rPr>
                <w:rFonts w:ascii="Times New Roman" w:hAnsi="Times New Roman"/>
              </w:rPr>
              <w:t xml:space="preserve"> and maps of the world can be used. Atlas, wall-map, topo sheet map and drawings can be used. </w:t>
            </w:r>
          </w:p>
        </w:tc>
      </w:tr>
    </w:tbl>
    <w:p w:rsidR="00A3575A" w:rsidRDefault="00A3575A" w:rsidP="00B142B1">
      <w:pPr>
        <w:jc w:val="both"/>
      </w:pPr>
    </w:p>
    <w:p w:rsidR="00F37C84" w:rsidRDefault="00192CC4" w:rsidP="000D5232">
      <w:pPr>
        <w:jc w:val="both"/>
        <w:rPr>
          <w:b/>
        </w:rPr>
      </w:pPr>
      <w:r w:rsidRPr="00C30B6C">
        <w:rPr>
          <w:b/>
        </w:rPr>
        <w:t xml:space="preserve">5. Evaluation </w:t>
      </w:r>
    </w:p>
    <w:p w:rsidR="00C30B6C" w:rsidRPr="00C30B6C" w:rsidRDefault="00C30B6C" w:rsidP="000D5232">
      <w:pPr>
        <w:jc w:val="both"/>
        <w:rPr>
          <w:b/>
        </w:rPr>
      </w:pPr>
    </w:p>
    <w:p w:rsidR="00F37C84" w:rsidRDefault="005B4BFC" w:rsidP="000D5232">
      <w:pPr>
        <w:jc w:val="both"/>
      </w:pPr>
      <w:r w:rsidRPr="00C30B6C">
        <w:lastRenderedPageBreak/>
        <w:t>Evaluation will</w:t>
      </w:r>
      <w:r w:rsidR="00C96E66" w:rsidRPr="00C30B6C">
        <w:t xml:space="preserve"> be </w:t>
      </w:r>
      <w:r w:rsidR="00B142B1" w:rsidRPr="00C30B6C">
        <w:t xml:space="preserve">done </w:t>
      </w:r>
      <w:r w:rsidR="00C96E66" w:rsidRPr="00C30B6C">
        <w:t>mainly through</w:t>
      </w:r>
      <w:r w:rsidR="00F37C84" w:rsidRPr="00C30B6C">
        <w:t xml:space="preserve"> written test. Teachers can apply various internal evaluation devices to upgrade their teaching learning situation. But </w:t>
      </w:r>
      <w:r w:rsidR="001B3C8D" w:rsidRPr="00C30B6C">
        <w:t>the score obtained</w:t>
      </w:r>
      <w:r w:rsidR="00F37C84" w:rsidRPr="00C30B6C">
        <w:t xml:space="preserve"> will be used only for </w:t>
      </w:r>
      <w:r w:rsidR="001B3C8D" w:rsidRPr="00C30B6C">
        <w:t xml:space="preserve">the </w:t>
      </w:r>
      <w:r w:rsidR="00F37C84" w:rsidRPr="00C30B6C">
        <w:t>feedback purposes. Marks secured in the final examination w</w:t>
      </w:r>
      <w:r w:rsidR="00332347" w:rsidRPr="00C30B6C">
        <w:t>i</w:t>
      </w:r>
      <w:r w:rsidR="00F37C84" w:rsidRPr="00C30B6C">
        <w:t xml:space="preserve">ll be the only </w:t>
      </w:r>
      <w:r w:rsidR="00332347" w:rsidRPr="00C30B6C">
        <w:t xml:space="preserve">criteria for passing the examination. The performance of the students will be evaluated by the </w:t>
      </w:r>
      <w:r w:rsidR="001B3C8D" w:rsidRPr="00C30B6C">
        <w:t xml:space="preserve">annual examination conducted by the Office of the Controller of Examination, T.U. </w:t>
      </w:r>
      <w:r w:rsidR="00332347" w:rsidRPr="00C30B6C">
        <w:t xml:space="preserve">The type and number of questions to be asked in the board examination is mentioned below: </w:t>
      </w:r>
    </w:p>
    <w:p w:rsidR="00C30B6C" w:rsidRPr="00C30B6C" w:rsidRDefault="00C30B6C" w:rsidP="000D5232">
      <w:pPr>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700"/>
        <w:gridCol w:w="2160"/>
        <w:gridCol w:w="3420"/>
        <w:gridCol w:w="1080"/>
      </w:tblGrid>
      <w:tr w:rsidR="008A07B7" w:rsidRPr="00C30B6C">
        <w:trPr>
          <w:trHeight w:val="800"/>
        </w:trPr>
        <w:tc>
          <w:tcPr>
            <w:tcW w:w="2700" w:type="dxa"/>
            <w:tcBorders>
              <w:top w:val="single" w:sz="4" w:space="0" w:color="auto"/>
              <w:left w:val="single" w:sz="4" w:space="0" w:color="auto"/>
              <w:bottom w:val="single" w:sz="4" w:space="0" w:color="auto"/>
              <w:right w:val="single" w:sz="4" w:space="0" w:color="auto"/>
            </w:tcBorders>
          </w:tcPr>
          <w:p w:rsidR="008A07B7" w:rsidRPr="00C30B6C" w:rsidRDefault="008A07B7" w:rsidP="00D227E2">
            <w:pPr>
              <w:spacing w:line="264" w:lineRule="auto"/>
              <w:jc w:val="center"/>
            </w:pPr>
            <w:r w:rsidRPr="00C30B6C">
              <w:rPr>
                <w:b/>
              </w:rPr>
              <w:t>Types of questions</w:t>
            </w:r>
          </w:p>
        </w:tc>
        <w:tc>
          <w:tcPr>
            <w:tcW w:w="2160" w:type="dxa"/>
            <w:tcBorders>
              <w:top w:val="single" w:sz="4" w:space="0" w:color="auto"/>
              <w:left w:val="single" w:sz="4" w:space="0" w:color="auto"/>
              <w:bottom w:val="single" w:sz="4" w:space="0" w:color="auto"/>
              <w:right w:val="single" w:sz="4" w:space="0" w:color="auto"/>
            </w:tcBorders>
          </w:tcPr>
          <w:p w:rsidR="008A07B7" w:rsidRPr="00C30B6C" w:rsidRDefault="008A07B7" w:rsidP="00D227E2">
            <w:pPr>
              <w:spacing w:line="264" w:lineRule="auto"/>
              <w:jc w:val="center"/>
              <w:rPr>
                <w:b/>
              </w:rPr>
            </w:pPr>
            <w:r w:rsidRPr="00C30B6C">
              <w:rPr>
                <w:b/>
              </w:rPr>
              <w:t xml:space="preserve">Total questions </w:t>
            </w:r>
          </w:p>
          <w:p w:rsidR="008A07B7" w:rsidRPr="00C30B6C" w:rsidRDefault="008A07B7" w:rsidP="00D227E2">
            <w:pPr>
              <w:spacing w:line="264" w:lineRule="auto"/>
              <w:jc w:val="center"/>
              <w:rPr>
                <w:b/>
              </w:rPr>
            </w:pPr>
            <w:r w:rsidRPr="00C30B6C">
              <w:rPr>
                <w:b/>
              </w:rPr>
              <w:t>to be asked</w:t>
            </w:r>
          </w:p>
        </w:tc>
        <w:tc>
          <w:tcPr>
            <w:tcW w:w="3420" w:type="dxa"/>
            <w:tcBorders>
              <w:top w:val="single" w:sz="4" w:space="0" w:color="auto"/>
              <w:left w:val="single" w:sz="4" w:space="0" w:color="auto"/>
              <w:bottom w:val="single" w:sz="4" w:space="0" w:color="auto"/>
              <w:right w:val="single" w:sz="4" w:space="0" w:color="auto"/>
            </w:tcBorders>
          </w:tcPr>
          <w:p w:rsidR="008A07B7" w:rsidRPr="00C30B6C" w:rsidRDefault="008A07B7" w:rsidP="00D227E2">
            <w:pPr>
              <w:spacing w:line="264" w:lineRule="auto"/>
              <w:jc w:val="center"/>
              <w:rPr>
                <w:b/>
              </w:rPr>
            </w:pPr>
            <w:r w:rsidRPr="00C30B6C">
              <w:rPr>
                <w:b/>
              </w:rPr>
              <w:t>Number of questions</w:t>
            </w:r>
          </w:p>
          <w:p w:rsidR="008A07B7" w:rsidRPr="00C30B6C" w:rsidRDefault="008A07B7" w:rsidP="00D227E2">
            <w:pPr>
              <w:spacing w:line="264" w:lineRule="auto"/>
              <w:jc w:val="center"/>
            </w:pPr>
            <w:r w:rsidRPr="00C30B6C">
              <w:rPr>
                <w:b/>
              </w:rPr>
              <w:t>to be answered and marks allocated</w:t>
            </w:r>
          </w:p>
        </w:tc>
        <w:tc>
          <w:tcPr>
            <w:tcW w:w="1080" w:type="dxa"/>
            <w:tcBorders>
              <w:top w:val="single" w:sz="4" w:space="0" w:color="auto"/>
              <w:left w:val="single" w:sz="4" w:space="0" w:color="auto"/>
              <w:bottom w:val="single" w:sz="4" w:space="0" w:color="auto"/>
              <w:right w:val="single" w:sz="4" w:space="0" w:color="auto"/>
            </w:tcBorders>
          </w:tcPr>
          <w:p w:rsidR="008A07B7" w:rsidRPr="00C30B6C" w:rsidRDefault="008A07B7" w:rsidP="00D227E2">
            <w:pPr>
              <w:spacing w:line="264" w:lineRule="auto"/>
              <w:jc w:val="center"/>
            </w:pPr>
            <w:r w:rsidRPr="00C30B6C">
              <w:rPr>
                <w:b/>
              </w:rPr>
              <w:t>Total marks</w:t>
            </w:r>
          </w:p>
        </w:tc>
      </w:tr>
      <w:tr w:rsidR="008A07B7" w:rsidRPr="00C30B6C">
        <w:trPr>
          <w:trHeight w:val="440"/>
        </w:trPr>
        <w:tc>
          <w:tcPr>
            <w:tcW w:w="2700" w:type="dxa"/>
            <w:tcBorders>
              <w:top w:val="single" w:sz="4" w:space="0" w:color="auto"/>
              <w:left w:val="single" w:sz="4" w:space="0" w:color="auto"/>
              <w:bottom w:val="single" w:sz="4" w:space="0" w:color="auto"/>
              <w:right w:val="single" w:sz="4" w:space="0" w:color="auto"/>
            </w:tcBorders>
          </w:tcPr>
          <w:p w:rsidR="008A07B7" w:rsidRPr="00C30B6C" w:rsidRDefault="008A07B7" w:rsidP="00D227E2">
            <w:pPr>
              <w:spacing w:line="264" w:lineRule="auto"/>
              <w:ind w:left="972" w:hanging="972"/>
            </w:pPr>
            <w:r w:rsidRPr="00C30B6C">
              <w:t>Group A: Multiple choice items</w:t>
            </w:r>
          </w:p>
        </w:tc>
        <w:tc>
          <w:tcPr>
            <w:tcW w:w="2160" w:type="dxa"/>
            <w:tcBorders>
              <w:top w:val="single" w:sz="4" w:space="0" w:color="auto"/>
              <w:left w:val="single" w:sz="4" w:space="0" w:color="auto"/>
              <w:bottom w:val="single" w:sz="4" w:space="0" w:color="auto"/>
              <w:right w:val="single" w:sz="4" w:space="0" w:color="auto"/>
            </w:tcBorders>
          </w:tcPr>
          <w:p w:rsidR="008A07B7" w:rsidRPr="00C30B6C" w:rsidRDefault="008A07B7" w:rsidP="00D227E2">
            <w:pPr>
              <w:spacing w:line="264" w:lineRule="auto"/>
              <w:jc w:val="center"/>
            </w:pPr>
            <w:r w:rsidRPr="00C30B6C">
              <w:t>20 questions</w:t>
            </w:r>
          </w:p>
        </w:tc>
        <w:tc>
          <w:tcPr>
            <w:tcW w:w="3420" w:type="dxa"/>
            <w:tcBorders>
              <w:top w:val="single" w:sz="4" w:space="0" w:color="auto"/>
              <w:left w:val="single" w:sz="4" w:space="0" w:color="auto"/>
              <w:bottom w:val="single" w:sz="4" w:space="0" w:color="auto"/>
              <w:right w:val="single" w:sz="4" w:space="0" w:color="auto"/>
            </w:tcBorders>
          </w:tcPr>
          <w:p w:rsidR="008A07B7" w:rsidRPr="00C30B6C" w:rsidRDefault="008A07B7" w:rsidP="00D227E2">
            <w:pPr>
              <w:spacing w:line="264" w:lineRule="auto"/>
              <w:jc w:val="center"/>
            </w:pPr>
            <w:r w:rsidRPr="00C30B6C">
              <w:t>20 x 1 mark</w:t>
            </w:r>
          </w:p>
        </w:tc>
        <w:tc>
          <w:tcPr>
            <w:tcW w:w="1080" w:type="dxa"/>
            <w:tcBorders>
              <w:top w:val="single" w:sz="4" w:space="0" w:color="auto"/>
              <w:left w:val="single" w:sz="4" w:space="0" w:color="auto"/>
              <w:bottom w:val="single" w:sz="4" w:space="0" w:color="auto"/>
              <w:right w:val="single" w:sz="4" w:space="0" w:color="auto"/>
            </w:tcBorders>
          </w:tcPr>
          <w:p w:rsidR="008A07B7" w:rsidRPr="00C30B6C" w:rsidRDefault="008A07B7" w:rsidP="00D227E2">
            <w:pPr>
              <w:spacing w:line="264" w:lineRule="auto"/>
              <w:ind w:left="162" w:hanging="162"/>
              <w:jc w:val="center"/>
            </w:pPr>
            <w:r w:rsidRPr="00C30B6C">
              <w:t xml:space="preserve">20 </w:t>
            </w:r>
          </w:p>
        </w:tc>
      </w:tr>
      <w:tr w:rsidR="008A07B7" w:rsidRPr="00C30B6C">
        <w:tc>
          <w:tcPr>
            <w:tcW w:w="2700" w:type="dxa"/>
            <w:tcBorders>
              <w:top w:val="single" w:sz="4" w:space="0" w:color="auto"/>
              <w:left w:val="single" w:sz="4" w:space="0" w:color="auto"/>
              <w:bottom w:val="single" w:sz="4" w:space="0" w:color="auto"/>
              <w:right w:val="single" w:sz="4" w:space="0" w:color="auto"/>
            </w:tcBorders>
          </w:tcPr>
          <w:p w:rsidR="008A07B7" w:rsidRPr="00C30B6C" w:rsidRDefault="008A07B7" w:rsidP="00D227E2">
            <w:pPr>
              <w:spacing w:line="264" w:lineRule="auto"/>
              <w:ind w:left="972" w:hanging="972"/>
            </w:pPr>
            <w:r w:rsidRPr="00C30B6C">
              <w:t xml:space="preserve">Group B: Short answer questions      </w:t>
            </w:r>
          </w:p>
        </w:tc>
        <w:tc>
          <w:tcPr>
            <w:tcW w:w="2160" w:type="dxa"/>
            <w:tcBorders>
              <w:top w:val="single" w:sz="4" w:space="0" w:color="auto"/>
              <w:left w:val="single" w:sz="4" w:space="0" w:color="auto"/>
              <w:bottom w:val="single" w:sz="4" w:space="0" w:color="auto"/>
              <w:right w:val="single" w:sz="4" w:space="0" w:color="auto"/>
            </w:tcBorders>
          </w:tcPr>
          <w:p w:rsidR="008A07B7" w:rsidRPr="00C30B6C" w:rsidRDefault="008A07B7" w:rsidP="00D227E2">
            <w:pPr>
              <w:spacing w:line="264" w:lineRule="auto"/>
              <w:jc w:val="center"/>
            </w:pPr>
            <w:r w:rsidRPr="00C30B6C">
              <w:t>8 with 3 'or' questions</w:t>
            </w:r>
          </w:p>
        </w:tc>
        <w:tc>
          <w:tcPr>
            <w:tcW w:w="3420" w:type="dxa"/>
            <w:tcBorders>
              <w:top w:val="single" w:sz="4" w:space="0" w:color="auto"/>
              <w:left w:val="single" w:sz="4" w:space="0" w:color="auto"/>
              <w:bottom w:val="single" w:sz="4" w:space="0" w:color="auto"/>
              <w:right w:val="single" w:sz="4" w:space="0" w:color="auto"/>
            </w:tcBorders>
          </w:tcPr>
          <w:p w:rsidR="008A07B7" w:rsidRPr="00C30B6C" w:rsidRDefault="008A07B7" w:rsidP="00D227E2">
            <w:pPr>
              <w:spacing w:line="264" w:lineRule="auto"/>
              <w:jc w:val="center"/>
            </w:pPr>
            <w:r w:rsidRPr="00C30B6C">
              <w:t>8 x 7 marks</w:t>
            </w:r>
          </w:p>
        </w:tc>
        <w:tc>
          <w:tcPr>
            <w:tcW w:w="1080" w:type="dxa"/>
            <w:tcBorders>
              <w:top w:val="single" w:sz="4" w:space="0" w:color="auto"/>
              <w:left w:val="single" w:sz="4" w:space="0" w:color="auto"/>
              <w:bottom w:val="single" w:sz="4" w:space="0" w:color="auto"/>
              <w:right w:val="single" w:sz="4" w:space="0" w:color="auto"/>
            </w:tcBorders>
          </w:tcPr>
          <w:p w:rsidR="008A07B7" w:rsidRPr="00C30B6C" w:rsidRDefault="008A07B7" w:rsidP="00D227E2">
            <w:pPr>
              <w:spacing w:line="264" w:lineRule="auto"/>
              <w:ind w:left="162" w:hanging="162"/>
              <w:jc w:val="center"/>
            </w:pPr>
            <w:r w:rsidRPr="00C30B6C">
              <w:t xml:space="preserve">56 </w:t>
            </w:r>
          </w:p>
        </w:tc>
      </w:tr>
      <w:tr w:rsidR="008A07B7">
        <w:tc>
          <w:tcPr>
            <w:tcW w:w="2700" w:type="dxa"/>
            <w:tcBorders>
              <w:top w:val="single" w:sz="4" w:space="0" w:color="auto"/>
              <w:left w:val="single" w:sz="4" w:space="0" w:color="auto"/>
              <w:bottom w:val="single" w:sz="4" w:space="0" w:color="auto"/>
              <w:right w:val="single" w:sz="4" w:space="0" w:color="auto"/>
            </w:tcBorders>
          </w:tcPr>
          <w:p w:rsidR="008A07B7" w:rsidRPr="00C30B6C" w:rsidRDefault="008A07B7" w:rsidP="00D227E2">
            <w:pPr>
              <w:spacing w:line="264" w:lineRule="auto"/>
              <w:ind w:left="972" w:hanging="972"/>
            </w:pPr>
            <w:r w:rsidRPr="00C30B6C">
              <w:t xml:space="preserve">Group C: Long answer questions        </w:t>
            </w:r>
          </w:p>
        </w:tc>
        <w:tc>
          <w:tcPr>
            <w:tcW w:w="2160" w:type="dxa"/>
            <w:tcBorders>
              <w:top w:val="single" w:sz="4" w:space="0" w:color="auto"/>
              <w:left w:val="single" w:sz="4" w:space="0" w:color="auto"/>
              <w:bottom w:val="single" w:sz="4" w:space="0" w:color="auto"/>
              <w:right w:val="single" w:sz="4" w:space="0" w:color="auto"/>
            </w:tcBorders>
          </w:tcPr>
          <w:p w:rsidR="008A07B7" w:rsidRPr="00C30B6C" w:rsidRDefault="008A07B7" w:rsidP="00D227E2">
            <w:pPr>
              <w:spacing w:line="264" w:lineRule="auto"/>
              <w:jc w:val="center"/>
            </w:pPr>
            <w:r w:rsidRPr="00C30B6C">
              <w:t>2 with 1 'or' question</w:t>
            </w:r>
          </w:p>
        </w:tc>
        <w:tc>
          <w:tcPr>
            <w:tcW w:w="3420" w:type="dxa"/>
            <w:tcBorders>
              <w:top w:val="single" w:sz="4" w:space="0" w:color="auto"/>
              <w:left w:val="single" w:sz="4" w:space="0" w:color="auto"/>
              <w:bottom w:val="single" w:sz="4" w:space="0" w:color="auto"/>
              <w:right w:val="single" w:sz="4" w:space="0" w:color="auto"/>
            </w:tcBorders>
          </w:tcPr>
          <w:p w:rsidR="008A07B7" w:rsidRPr="00C30B6C" w:rsidRDefault="008A07B7" w:rsidP="00D227E2">
            <w:pPr>
              <w:spacing w:line="264" w:lineRule="auto"/>
              <w:jc w:val="center"/>
            </w:pPr>
            <w:r w:rsidRPr="00C30B6C">
              <w:t>2 x 12 marks</w:t>
            </w:r>
          </w:p>
        </w:tc>
        <w:tc>
          <w:tcPr>
            <w:tcW w:w="1080" w:type="dxa"/>
            <w:tcBorders>
              <w:top w:val="single" w:sz="4" w:space="0" w:color="auto"/>
              <w:left w:val="single" w:sz="4" w:space="0" w:color="auto"/>
              <w:bottom w:val="single" w:sz="4" w:space="0" w:color="auto"/>
              <w:right w:val="single" w:sz="4" w:space="0" w:color="auto"/>
            </w:tcBorders>
          </w:tcPr>
          <w:p w:rsidR="008A07B7" w:rsidRDefault="008A07B7" w:rsidP="00D227E2">
            <w:pPr>
              <w:spacing w:line="264" w:lineRule="auto"/>
              <w:ind w:left="162" w:hanging="162"/>
              <w:jc w:val="center"/>
            </w:pPr>
            <w:r w:rsidRPr="00C30B6C">
              <w:t>24</w:t>
            </w:r>
            <w:r>
              <w:t xml:space="preserve">  </w:t>
            </w:r>
          </w:p>
        </w:tc>
      </w:tr>
    </w:tbl>
    <w:p w:rsidR="008A07B7" w:rsidRPr="004B5AE9" w:rsidRDefault="008A07B7" w:rsidP="000D5232">
      <w:pPr>
        <w:jc w:val="both"/>
      </w:pPr>
    </w:p>
    <w:p w:rsidR="006C6238" w:rsidRPr="004B5AE9" w:rsidRDefault="006C6238" w:rsidP="000D5232">
      <w:pPr>
        <w:jc w:val="both"/>
      </w:pPr>
    </w:p>
    <w:p w:rsidR="00C45431" w:rsidRPr="004B5AE9" w:rsidRDefault="00C45431" w:rsidP="009B4BE6">
      <w:pPr>
        <w:spacing w:line="360" w:lineRule="auto"/>
        <w:rPr>
          <w:b/>
        </w:rPr>
      </w:pPr>
      <w:r w:rsidRPr="004B5AE9">
        <w:rPr>
          <w:b/>
        </w:rPr>
        <w:t>6. Recommended Books</w:t>
      </w:r>
      <w:r w:rsidR="00F206E0" w:rsidRPr="004B5AE9">
        <w:rPr>
          <w:b/>
        </w:rPr>
        <w:t xml:space="preserve"> and References </w:t>
      </w:r>
      <w:r w:rsidRPr="004B5AE9">
        <w:rPr>
          <w:b/>
        </w:rPr>
        <w:t xml:space="preserve"> </w:t>
      </w:r>
    </w:p>
    <w:p w:rsidR="00F206E0" w:rsidRDefault="00F206E0" w:rsidP="00F206E0">
      <w:pPr>
        <w:ind w:left="1620" w:hanging="900"/>
        <w:jc w:val="center"/>
        <w:rPr>
          <w:b/>
        </w:rPr>
      </w:pPr>
      <w:r w:rsidRPr="004B5AE9">
        <w:rPr>
          <w:b/>
        </w:rPr>
        <w:t>Recommended Books</w:t>
      </w:r>
    </w:p>
    <w:p w:rsidR="005B4BFC" w:rsidRPr="005B4BFC" w:rsidRDefault="005B4BFC" w:rsidP="00F206E0">
      <w:pPr>
        <w:ind w:left="1620" w:hanging="900"/>
        <w:jc w:val="center"/>
        <w:rPr>
          <w:b/>
        </w:rPr>
      </w:pPr>
    </w:p>
    <w:p w:rsidR="005B4BFC" w:rsidRPr="005B4BFC" w:rsidRDefault="005B4BFC" w:rsidP="00F206E0">
      <w:pPr>
        <w:ind w:left="1620" w:hanging="900"/>
        <w:jc w:val="center"/>
        <w:rPr>
          <w:b/>
        </w:rPr>
      </w:pPr>
    </w:p>
    <w:p w:rsidR="007842A9" w:rsidRPr="00C30B6C" w:rsidRDefault="007842A9" w:rsidP="00C30B6C">
      <w:pPr>
        <w:ind w:left="720" w:hanging="720"/>
        <w:outlineLvl w:val="0"/>
      </w:pPr>
      <w:r w:rsidRPr="00C30B6C">
        <w:t xml:space="preserve">Chisholm, M. (1962). Rural settlement and land use: An essay in location: </w:t>
      </w:r>
      <w:r w:rsidRPr="00C30B6C">
        <w:rPr>
          <w:rStyle w:val="apple-converted-space"/>
          <w:rFonts w:ascii="Arial" w:hAnsi="Arial" w:cs="Arial"/>
          <w:shd w:val="clear" w:color="auto" w:fill="FFFFFF"/>
        </w:rPr>
        <w:t> </w:t>
      </w:r>
      <w:r w:rsidRPr="00C30B6C">
        <w:rPr>
          <w:rFonts w:ascii="Arial" w:hAnsi="Arial" w:cs="Arial"/>
          <w:shd w:val="clear" w:color="auto" w:fill="FFFFFF"/>
        </w:rPr>
        <w:t>London: Hutchinson</w:t>
      </w:r>
      <w:r w:rsidR="00DA025F" w:rsidRPr="00C30B6C">
        <w:rPr>
          <w:rFonts w:ascii="Arial" w:hAnsi="Arial" w:cs="Arial"/>
          <w:shd w:val="clear" w:color="auto" w:fill="FFFFFF"/>
        </w:rPr>
        <w:t xml:space="preserve"> (Unit VI)</w:t>
      </w:r>
      <w:r w:rsidRPr="00C30B6C">
        <w:rPr>
          <w:rFonts w:ascii="Arial" w:hAnsi="Arial" w:cs="Arial"/>
          <w:shd w:val="clear" w:color="auto" w:fill="FFFFFF"/>
        </w:rPr>
        <w:t xml:space="preserve">. </w:t>
      </w:r>
    </w:p>
    <w:p w:rsidR="005B4BFC" w:rsidRPr="00C30B6C" w:rsidRDefault="005B4BFC" w:rsidP="00C30B6C">
      <w:pPr>
        <w:ind w:left="720" w:hanging="720"/>
        <w:jc w:val="center"/>
      </w:pPr>
    </w:p>
    <w:p w:rsidR="005B4BFC" w:rsidRPr="00C30B6C" w:rsidRDefault="005B4BFC" w:rsidP="00C30B6C">
      <w:pPr>
        <w:autoSpaceDE w:val="0"/>
        <w:autoSpaceDN w:val="0"/>
        <w:adjustRightInd w:val="0"/>
        <w:ind w:left="720" w:hanging="720"/>
        <w:jc w:val="both"/>
        <w:rPr>
          <w:sz w:val="21"/>
          <w:szCs w:val="21"/>
        </w:rPr>
      </w:pPr>
      <w:r w:rsidRPr="00C30B6C">
        <w:t>Chorley, Richard J. and Haggett, Peter (eds.), 1965. Frontiers in geographical teaching: the Madingley Lectures for 1963, London: Methuen and Co.Ltd.</w:t>
      </w:r>
      <w:r w:rsidR="00897E03" w:rsidRPr="00C30B6C">
        <w:t>(Unit I</w:t>
      </w:r>
      <w:r w:rsidR="002F705D" w:rsidRPr="00C30B6C">
        <w:t>-</w:t>
      </w:r>
      <w:r w:rsidR="00897E03" w:rsidRPr="00C30B6C">
        <w:t xml:space="preserve"> III)</w:t>
      </w:r>
    </w:p>
    <w:p w:rsidR="00897E03" w:rsidRPr="00C30B6C" w:rsidRDefault="00897E03" w:rsidP="00C30B6C">
      <w:pPr>
        <w:ind w:left="720" w:hanging="720"/>
      </w:pPr>
    </w:p>
    <w:p w:rsidR="005B4BFC" w:rsidRPr="00C30B6C" w:rsidRDefault="005B4BFC" w:rsidP="00C30B6C">
      <w:pPr>
        <w:ind w:left="720" w:hanging="720"/>
      </w:pPr>
      <w:r w:rsidRPr="00C30B6C">
        <w:t>Deniels P., Bradshaw M., Shaw, D. and Sidaway, J. (edited) 20</w:t>
      </w:r>
      <w:r w:rsidR="00897E03" w:rsidRPr="00C30B6C">
        <w:t xml:space="preserve">03. Human Geography: Issues for </w:t>
      </w:r>
      <w:r w:rsidRPr="00C30B6C">
        <w:t>the 21st Century. Pearson Education Limited.</w:t>
      </w:r>
      <w:r w:rsidR="00897E03" w:rsidRPr="00C30B6C">
        <w:t xml:space="preserve"> (Unit VIII)</w:t>
      </w:r>
      <w:r w:rsidRPr="00C30B6C">
        <w:t xml:space="preserve"> </w:t>
      </w:r>
    </w:p>
    <w:p w:rsidR="00897E03" w:rsidRPr="00C30B6C" w:rsidRDefault="00897E03" w:rsidP="00C30B6C">
      <w:pPr>
        <w:autoSpaceDE w:val="0"/>
        <w:autoSpaceDN w:val="0"/>
        <w:adjustRightInd w:val="0"/>
        <w:ind w:left="720" w:hanging="720"/>
        <w:jc w:val="both"/>
      </w:pPr>
    </w:p>
    <w:p w:rsidR="005B4BFC" w:rsidRPr="00C30B6C" w:rsidRDefault="005B4BFC" w:rsidP="00C30B6C">
      <w:pPr>
        <w:autoSpaceDE w:val="0"/>
        <w:autoSpaceDN w:val="0"/>
        <w:adjustRightInd w:val="0"/>
        <w:ind w:left="720" w:hanging="720"/>
        <w:jc w:val="both"/>
      </w:pPr>
      <w:r w:rsidRPr="00C30B6C">
        <w:t xml:space="preserve">Dixit, R. D. (1997 ). </w:t>
      </w:r>
      <w:r w:rsidRPr="00C30B6C">
        <w:rPr>
          <w:i/>
        </w:rPr>
        <w:t xml:space="preserve">Geographical </w:t>
      </w:r>
      <w:r w:rsidRPr="00C30B6C" w:rsidDel="00CC06A6">
        <w:rPr>
          <w:i/>
        </w:rPr>
        <w:t>T</w:t>
      </w:r>
      <w:r w:rsidRPr="00C30B6C">
        <w:rPr>
          <w:i/>
        </w:rPr>
        <w:t>hought: Contextual history of ideas,.</w:t>
      </w:r>
      <w:r w:rsidRPr="00C30B6C">
        <w:t xml:space="preserve"> New Delhi : Prentice Hall of India.</w:t>
      </w:r>
      <w:r w:rsidR="00897E03" w:rsidRPr="00C30B6C">
        <w:t xml:space="preserve"> (Unit I </w:t>
      </w:r>
      <w:r w:rsidR="002F705D" w:rsidRPr="00C30B6C">
        <w:t>-</w:t>
      </w:r>
      <w:r w:rsidR="00897E03" w:rsidRPr="00C30B6C">
        <w:t xml:space="preserve"> IV)</w:t>
      </w:r>
    </w:p>
    <w:p w:rsidR="00897E03" w:rsidRPr="00C30B6C" w:rsidRDefault="00897E03" w:rsidP="00C30B6C">
      <w:pPr>
        <w:shd w:val="clear" w:color="auto" w:fill="FFFFFF"/>
        <w:ind w:left="720" w:hanging="720"/>
        <w:outlineLvl w:val="0"/>
      </w:pPr>
    </w:p>
    <w:p w:rsidR="005B4BFC" w:rsidRPr="00C30B6C" w:rsidRDefault="005B4BFC" w:rsidP="00C30B6C">
      <w:pPr>
        <w:shd w:val="clear" w:color="auto" w:fill="FFFFFF"/>
        <w:ind w:left="720" w:hanging="720"/>
        <w:outlineLvl w:val="0"/>
      </w:pPr>
      <w:r w:rsidRPr="00C30B6C">
        <w:t xml:space="preserve">Hagget Peter, (1977) Locational Analysis in Human Geography, </w:t>
      </w:r>
      <w:r w:rsidRPr="00C30B6C">
        <w:rPr>
          <w:color w:val="333333"/>
          <w:shd w:val="clear" w:color="auto" w:fill="FFFFFF"/>
        </w:rPr>
        <w:t>John Wiley &amp; Sons</w:t>
      </w:r>
      <w:r w:rsidR="002F705D" w:rsidRPr="00C30B6C">
        <w:rPr>
          <w:color w:val="333333"/>
          <w:shd w:val="clear" w:color="auto" w:fill="FFFFFF"/>
        </w:rPr>
        <w:t xml:space="preserve"> </w:t>
      </w:r>
      <w:r w:rsidR="002F705D" w:rsidRPr="00C30B6C">
        <w:t>(Unit VIII)</w:t>
      </w:r>
    </w:p>
    <w:p w:rsidR="00897E03" w:rsidRPr="00C30B6C" w:rsidRDefault="00897E03" w:rsidP="00C30B6C">
      <w:pPr>
        <w:autoSpaceDE w:val="0"/>
        <w:autoSpaceDN w:val="0"/>
        <w:adjustRightInd w:val="0"/>
        <w:ind w:left="720" w:hanging="720"/>
        <w:jc w:val="both"/>
      </w:pPr>
    </w:p>
    <w:p w:rsidR="002F705D" w:rsidRPr="00C30B6C" w:rsidRDefault="005B4BFC" w:rsidP="00C30B6C">
      <w:pPr>
        <w:autoSpaceDE w:val="0"/>
        <w:autoSpaceDN w:val="0"/>
        <w:adjustRightInd w:val="0"/>
        <w:ind w:left="720" w:hanging="720"/>
        <w:jc w:val="both"/>
      </w:pPr>
      <w:r w:rsidRPr="00C30B6C">
        <w:t xml:space="preserve">Hussian, J. 1990. </w:t>
      </w:r>
      <w:r w:rsidRPr="00C30B6C">
        <w:rPr>
          <w:i/>
        </w:rPr>
        <w:t>Evolution  of geographical thought.</w:t>
      </w:r>
      <w:r w:rsidRPr="00C30B6C">
        <w:t xml:space="preserve"> Jaipur: Rawat Publication</w:t>
      </w:r>
      <w:r w:rsidR="002F705D" w:rsidRPr="00C30B6C">
        <w:t>.(Unit III, Unit IV)</w:t>
      </w:r>
    </w:p>
    <w:p w:rsidR="00897E03" w:rsidRPr="00C30B6C" w:rsidRDefault="00897E03" w:rsidP="00C30B6C">
      <w:pPr>
        <w:autoSpaceDE w:val="0"/>
        <w:autoSpaceDN w:val="0"/>
        <w:adjustRightInd w:val="0"/>
        <w:ind w:left="720" w:hanging="720"/>
        <w:jc w:val="both"/>
      </w:pPr>
    </w:p>
    <w:p w:rsidR="005B4BFC" w:rsidRPr="00C30B6C" w:rsidRDefault="005B4BFC" w:rsidP="00C30B6C">
      <w:pPr>
        <w:autoSpaceDE w:val="0"/>
        <w:autoSpaceDN w:val="0"/>
        <w:adjustRightInd w:val="0"/>
        <w:ind w:left="720" w:hanging="720"/>
        <w:jc w:val="both"/>
      </w:pPr>
      <w:r w:rsidRPr="00C30B6C">
        <w:t xml:space="preserve">James, P. E. &amp; Jeffrey, J. M. 1978. </w:t>
      </w:r>
      <w:r w:rsidRPr="00C30B6C">
        <w:rPr>
          <w:i/>
        </w:rPr>
        <w:t xml:space="preserve"> All possible world: A history of geographical ideas. </w:t>
      </w:r>
      <w:r w:rsidR="00897E03" w:rsidRPr="00C30B6C">
        <w:t xml:space="preserve"> New</w:t>
      </w:r>
      <w:r w:rsidRPr="00C30B6C">
        <w:t>York: John Wiley and Sons.</w:t>
      </w:r>
      <w:r w:rsidR="002F705D" w:rsidRPr="00C30B6C">
        <w:t>(Unit III- IV)</w:t>
      </w:r>
    </w:p>
    <w:p w:rsidR="00897E03" w:rsidRPr="00C30B6C" w:rsidRDefault="00897E03" w:rsidP="00C30B6C">
      <w:pPr>
        <w:ind w:left="720" w:hanging="720"/>
        <w:jc w:val="both"/>
      </w:pPr>
    </w:p>
    <w:p w:rsidR="005B4BFC" w:rsidRPr="00C30B6C" w:rsidRDefault="005B4BFC" w:rsidP="00C30B6C">
      <w:pPr>
        <w:ind w:left="720" w:hanging="720"/>
        <w:jc w:val="both"/>
      </w:pPr>
      <w:r w:rsidRPr="00C30B6C">
        <w:t xml:space="preserve">Leong, G. &amp; Morgan, G. C. (1985). </w:t>
      </w:r>
      <w:r w:rsidRPr="00C30B6C">
        <w:rPr>
          <w:i/>
        </w:rPr>
        <w:t>Human and economic geography</w:t>
      </w:r>
      <w:r w:rsidRPr="00C30B6C">
        <w:t xml:space="preserve">. Singapore: Oxford University Press. </w:t>
      </w:r>
      <w:r w:rsidRPr="00C30B6C">
        <w:rPr>
          <w:bCs/>
        </w:rPr>
        <w:t>(U</w:t>
      </w:r>
      <w:r w:rsidR="00897E03" w:rsidRPr="00C30B6C">
        <w:rPr>
          <w:bCs/>
        </w:rPr>
        <w:t>nit</w:t>
      </w:r>
      <w:r w:rsidRPr="00C30B6C">
        <w:rPr>
          <w:bCs/>
        </w:rPr>
        <w:t xml:space="preserve"> </w:t>
      </w:r>
      <w:r w:rsidR="002F705D" w:rsidRPr="00C30B6C">
        <w:rPr>
          <w:bCs/>
        </w:rPr>
        <w:t>V</w:t>
      </w:r>
      <w:r w:rsidRPr="00C30B6C">
        <w:rPr>
          <w:bCs/>
        </w:rPr>
        <w:t>II)</w:t>
      </w:r>
    </w:p>
    <w:p w:rsidR="00897E03" w:rsidRPr="00C30B6C" w:rsidRDefault="00897E03" w:rsidP="00C30B6C">
      <w:pPr>
        <w:ind w:left="720" w:hanging="720"/>
      </w:pPr>
    </w:p>
    <w:p w:rsidR="00897E03" w:rsidRPr="00C30B6C" w:rsidRDefault="005B4BFC" w:rsidP="00C30B6C">
      <w:pPr>
        <w:ind w:left="720" w:hanging="720"/>
      </w:pPr>
      <w:r w:rsidRPr="00C30B6C">
        <w:t xml:space="preserve">National Research Council, 2006, Learning to Think Spatially: GIS as a Support System in the K-12 Curriculum, (Committee on the Support for the Thinking Spatially: The Incorporation of </w:t>
      </w:r>
    </w:p>
    <w:p w:rsidR="005B4BFC" w:rsidRPr="00C30B6C" w:rsidRDefault="005B4BFC" w:rsidP="00C30B6C">
      <w:pPr>
        <w:ind w:left="720" w:hanging="720"/>
      </w:pPr>
      <w:r w:rsidRPr="00C30B6C">
        <w:lastRenderedPageBreak/>
        <w:t>Geographic Information Science Across the K-12 Curriculum, Committee on Geography). National Academies Press online</w:t>
      </w:r>
      <w:r w:rsidR="00897E03" w:rsidRPr="00C30B6C">
        <w:t xml:space="preserve"> </w:t>
      </w:r>
      <w:r w:rsidR="00897E03" w:rsidRPr="00C30B6C">
        <w:rPr>
          <w:bCs/>
        </w:rPr>
        <w:t>(Unit V)</w:t>
      </w:r>
      <w:r w:rsidRPr="00C30B6C">
        <w:rPr>
          <w:bCs/>
        </w:rPr>
        <w:t>.</w:t>
      </w:r>
      <w:r w:rsidRPr="00C30B6C">
        <w:t xml:space="preserve"> </w:t>
      </w:r>
    </w:p>
    <w:p w:rsidR="00897E03" w:rsidRPr="00C30B6C" w:rsidRDefault="00897E03" w:rsidP="00C30B6C">
      <w:pPr>
        <w:ind w:left="720" w:hanging="720"/>
        <w:jc w:val="both"/>
      </w:pPr>
    </w:p>
    <w:p w:rsidR="005B4BFC" w:rsidRPr="00C30B6C" w:rsidRDefault="005B4BFC" w:rsidP="00C30B6C">
      <w:pPr>
        <w:ind w:left="720" w:hanging="720"/>
        <w:jc w:val="both"/>
        <w:rPr>
          <w:bCs/>
        </w:rPr>
      </w:pPr>
      <w:r w:rsidRPr="00C30B6C">
        <w:t xml:space="preserve">Shrestha, C. B. (2002). </w:t>
      </w:r>
      <w:r w:rsidRPr="00C30B6C">
        <w:rPr>
          <w:i/>
        </w:rPr>
        <w:t>Manab Bhoogol</w:t>
      </w:r>
      <w:r w:rsidRPr="00C30B6C">
        <w:t xml:space="preserve">.  Bhaktapur: Pustak Sadan. </w:t>
      </w:r>
      <w:r w:rsidRPr="00C30B6C">
        <w:rPr>
          <w:bCs/>
        </w:rPr>
        <w:t>(Units I-VII)</w:t>
      </w:r>
    </w:p>
    <w:p w:rsidR="00936901" w:rsidRPr="00C30B6C" w:rsidRDefault="00936901" w:rsidP="00897E03">
      <w:pPr>
        <w:jc w:val="both"/>
      </w:pPr>
    </w:p>
    <w:p w:rsidR="005B4BFC" w:rsidRPr="00C30B6C" w:rsidRDefault="005B4BFC" w:rsidP="00F206E0">
      <w:pPr>
        <w:ind w:left="1620" w:hanging="900"/>
        <w:jc w:val="center"/>
      </w:pPr>
    </w:p>
    <w:p w:rsidR="005B4BFC" w:rsidRPr="00C30B6C" w:rsidRDefault="005B4BFC" w:rsidP="005B4BFC">
      <w:pPr>
        <w:jc w:val="center"/>
      </w:pPr>
      <w:r w:rsidRPr="00C30B6C">
        <w:t>References</w:t>
      </w:r>
    </w:p>
    <w:p w:rsidR="00897E03" w:rsidRPr="00C30B6C" w:rsidRDefault="00897E03" w:rsidP="00F35E30">
      <w:pPr>
        <w:ind w:left="1620" w:hanging="900"/>
        <w:jc w:val="both"/>
      </w:pPr>
    </w:p>
    <w:p w:rsidR="00897E03" w:rsidRPr="00C30B6C" w:rsidRDefault="00897E03" w:rsidP="00C30B6C">
      <w:pPr>
        <w:tabs>
          <w:tab w:val="left" w:pos="0"/>
        </w:tabs>
        <w:ind w:left="806" w:hanging="720"/>
        <w:jc w:val="both"/>
        <w:rPr>
          <w:bCs/>
        </w:rPr>
      </w:pPr>
      <w:r w:rsidRPr="00C30B6C">
        <w:t xml:space="preserve">Bhandari, B. H. (1991). </w:t>
      </w:r>
      <w:r w:rsidRPr="00C30B6C">
        <w:rPr>
          <w:i/>
        </w:rPr>
        <w:t>Economic geography.</w:t>
      </w:r>
      <w:r w:rsidRPr="00C30B6C">
        <w:t xml:space="preserve"> Kathmandu: Ratna Pustak Bhandar. </w:t>
      </w:r>
    </w:p>
    <w:p w:rsidR="00897E03" w:rsidRPr="00C30B6C" w:rsidRDefault="00897E03" w:rsidP="00C30B6C">
      <w:pPr>
        <w:tabs>
          <w:tab w:val="left" w:pos="0"/>
        </w:tabs>
        <w:ind w:left="806" w:hanging="720"/>
        <w:jc w:val="both"/>
      </w:pPr>
      <w:r w:rsidRPr="00C30B6C">
        <w:t xml:space="preserve">Carter, H. (2002). </w:t>
      </w:r>
      <w:r w:rsidRPr="00C30B6C">
        <w:rPr>
          <w:i/>
        </w:rPr>
        <w:t>The study of urban geography</w:t>
      </w:r>
      <w:r w:rsidRPr="00C30B6C">
        <w:t xml:space="preserve">. Delhi: Replica Press Pvt. Ltd.    </w:t>
      </w:r>
    </w:p>
    <w:p w:rsidR="00897E03" w:rsidRPr="00C30B6C" w:rsidRDefault="00897E03" w:rsidP="00C30B6C">
      <w:pPr>
        <w:pStyle w:val="ListParagraph"/>
        <w:tabs>
          <w:tab w:val="left" w:pos="0"/>
        </w:tabs>
        <w:spacing w:after="0" w:line="360" w:lineRule="auto"/>
        <w:ind w:left="806" w:hanging="720"/>
        <w:contextualSpacing w:val="0"/>
        <w:rPr>
          <w:rFonts w:asciiTheme="majorHAnsi" w:hAnsiTheme="majorHAnsi"/>
        </w:rPr>
      </w:pPr>
      <w:r w:rsidRPr="00C30B6C">
        <w:rPr>
          <w:rFonts w:asciiTheme="majorHAnsi" w:hAnsiTheme="majorHAnsi"/>
        </w:rPr>
        <w:t xml:space="preserve">Cox,  K. R., </w:t>
      </w:r>
      <w:r w:rsidR="00C30B6C">
        <w:rPr>
          <w:rFonts w:asciiTheme="majorHAnsi" w:hAnsiTheme="majorHAnsi"/>
        </w:rPr>
        <w:t>(</w:t>
      </w:r>
      <w:r w:rsidRPr="00C30B6C">
        <w:rPr>
          <w:rFonts w:asciiTheme="majorHAnsi" w:hAnsiTheme="majorHAnsi"/>
        </w:rPr>
        <w:t>1972</w:t>
      </w:r>
      <w:r w:rsidR="00C30B6C">
        <w:rPr>
          <w:rFonts w:asciiTheme="majorHAnsi" w:hAnsiTheme="majorHAnsi"/>
        </w:rPr>
        <w:t>)</w:t>
      </w:r>
      <w:r w:rsidRPr="00C30B6C">
        <w:rPr>
          <w:rFonts w:asciiTheme="majorHAnsi" w:hAnsiTheme="majorHAnsi"/>
        </w:rPr>
        <w:t xml:space="preserve">. Man Location and Behavior. Wiley International Edition </w:t>
      </w:r>
    </w:p>
    <w:p w:rsidR="00897E03" w:rsidRPr="00C30B6C" w:rsidRDefault="00897E03" w:rsidP="00C30B6C">
      <w:pPr>
        <w:tabs>
          <w:tab w:val="left" w:pos="0"/>
        </w:tabs>
        <w:ind w:left="806" w:hanging="720"/>
        <w:jc w:val="both"/>
      </w:pPr>
      <w:r w:rsidRPr="00C30B6C">
        <w:t xml:space="preserve">Hartshorn, T. A. &amp; Alexander, J. W. (2004). </w:t>
      </w:r>
      <w:r w:rsidRPr="00C30B6C">
        <w:rPr>
          <w:i/>
        </w:rPr>
        <w:t>Economic geography</w:t>
      </w:r>
      <w:r w:rsidRPr="00C30B6C">
        <w:t xml:space="preserve">. New Delhi : Prentice Hall of India Pvt. Ltd.  </w:t>
      </w:r>
    </w:p>
    <w:p w:rsidR="00897E03" w:rsidRPr="00C30B6C" w:rsidRDefault="00897E03" w:rsidP="00C30B6C">
      <w:pPr>
        <w:tabs>
          <w:tab w:val="left" w:pos="0"/>
        </w:tabs>
        <w:ind w:left="806" w:hanging="720"/>
        <w:jc w:val="both"/>
      </w:pPr>
      <w:r w:rsidRPr="00C30B6C">
        <w:t xml:space="preserve">Jnawali, D. (2004). </w:t>
      </w:r>
      <w:r w:rsidRPr="00C30B6C">
        <w:rPr>
          <w:i/>
        </w:rPr>
        <w:t>Rural urban interaction: A geographical perspective.</w:t>
      </w:r>
      <w:r w:rsidRPr="00C30B6C">
        <w:t xml:space="preserve"> Kathmandu: Student's Books Publishers and Distributors. </w:t>
      </w:r>
    </w:p>
    <w:p w:rsidR="002F705D" w:rsidRPr="00C30B6C" w:rsidRDefault="00897E03" w:rsidP="00C30B6C">
      <w:pPr>
        <w:tabs>
          <w:tab w:val="left" w:pos="0"/>
        </w:tabs>
        <w:ind w:left="806" w:hanging="720"/>
        <w:jc w:val="both"/>
      </w:pPr>
      <w:r w:rsidRPr="00C30B6C">
        <w:t xml:space="preserve">Mourya, S. D. (2003). </w:t>
      </w:r>
      <w:r w:rsidRPr="00C30B6C">
        <w:rPr>
          <w:i/>
        </w:rPr>
        <w:t>Manab Vugol.</w:t>
      </w:r>
      <w:r w:rsidRPr="00C30B6C">
        <w:t xml:space="preserve"> New Delhi: Sharada Pustak Bhawan. </w:t>
      </w:r>
    </w:p>
    <w:p w:rsidR="00897E03" w:rsidRPr="00C30B6C" w:rsidRDefault="00897E03" w:rsidP="00C30B6C">
      <w:pPr>
        <w:tabs>
          <w:tab w:val="left" w:pos="0"/>
        </w:tabs>
        <w:ind w:left="806" w:hanging="720"/>
        <w:jc w:val="both"/>
        <w:rPr>
          <w:bCs/>
        </w:rPr>
      </w:pPr>
      <w:r w:rsidRPr="00C30B6C">
        <w:t xml:space="preserve">Norton, W. (2004). </w:t>
      </w:r>
      <w:r w:rsidRPr="00C30B6C">
        <w:rPr>
          <w:i/>
        </w:rPr>
        <w:t>Human geography</w:t>
      </w:r>
      <w:r w:rsidRPr="00C30B6C">
        <w:t xml:space="preserve">. Canada: Oxford University Press. </w:t>
      </w:r>
    </w:p>
    <w:p w:rsidR="00897E03" w:rsidRPr="00C30B6C" w:rsidRDefault="00897E03" w:rsidP="00C30B6C">
      <w:pPr>
        <w:tabs>
          <w:tab w:val="left" w:pos="0"/>
        </w:tabs>
        <w:ind w:left="806" w:hanging="720"/>
        <w:jc w:val="both"/>
      </w:pPr>
      <w:r w:rsidRPr="00C30B6C">
        <w:t xml:space="preserve">Pandey, G. K.  (2005). </w:t>
      </w:r>
      <w:r w:rsidRPr="00C30B6C">
        <w:rPr>
          <w:i/>
        </w:rPr>
        <w:t>Agricultural geography.</w:t>
      </w:r>
      <w:r w:rsidRPr="00C30B6C">
        <w:t xml:space="preserve"> Kathmandu: Vidhyarthi Prakashan Pvt. Ltd. </w:t>
      </w:r>
    </w:p>
    <w:p w:rsidR="002F705D" w:rsidRPr="00C30B6C" w:rsidRDefault="00897E03" w:rsidP="00C30B6C">
      <w:pPr>
        <w:tabs>
          <w:tab w:val="left" w:pos="0"/>
        </w:tabs>
        <w:ind w:left="806" w:hanging="720"/>
        <w:jc w:val="both"/>
      </w:pPr>
      <w:r w:rsidRPr="00C30B6C">
        <w:t xml:space="preserve">Poudel, N. P. (2004). </w:t>
      </w:r>
      <w:r w:rsidRPr="00C30B6C">
        <w:rPr>
          <w:i/>
        </w:rPr>
        <w:t>Human and economic geography.</w:t>
      </w:r>
      <w:r w:rsidRPr="00C30B6C">
        <w:t xml:space="preserve"> Kathmandu: Gyan Kunj Prakashan.</w:t>
      </w:r>
    </w:p>
    <w:p w:rsidR="00897E03" w:rsidRPr="00C30B6C" w:rsidRDefault="00897E03" w:rsidP="00C30B6C">
      <w:pPr>
        <w:tabs>
          <w:tab w:val="left" w:pos="0"/>
        </w:tabs>
        <w:ind w:left="806" w:hanging="720"/>
        <w:jc w:val="both"/>
      </w:pPr>
      <w:r w:rsidRPr="00C30B6C">
        <w:t xml:space="preserve">Singh, R.Y. (2003). </w:t>
      </w:r>
      <w:r w:rsidRPr="00C30B6C">
        <w:rPr>
          <w:i/>
        </w:rPr>
        <w:t>Geography of settlements</w:t>
      </w:r>
      <w:r w:rsidRPr="00C30B6C">
        <w:t>. New Delhi: Rawat Publication.</w:t>
      </w:r>
    </w:p>
    <w:p w:rsidR="00897E03" w:rsidRPr="00C30B6C" w:rsidRDefault="00897E03" w:rsidP="00C30B6C">
      <w:pPr>
        <w:tabs>
          <w:tab w:val="left" w:pos="0"/>
        </w:tabs>
        <w:ind w:left="806" w:hanging="720"/>
        <w:jc w:val="both"/>
      </w:pPr>
      <w:r w:rsidRPr="00C30B6C">
        <w:t xml:space="preserve">Wheeler, J. O. &amp; Muller, P. O. (1986). </w:t>
      </w:r>
      <w:r w:rsidRPr="00C30B6C">
        <w:rPr>
          <w:i/>
        </w:rPr>
        <w:t>Economic geography</w:t>
      </w:r>
      <w:r w:rsidRPr="00C30B6C">
        <w:t xml:space="preserve">. Singapore: John Wiley &amp; Sons. </w:t>
      </w:r>
    </w:p>
    <w:p w:rsidR="00EF3727" w:rsidRPr="00C30B6C" w:rsidRDefault="00EF3727" w:rsidP="00F35E30">
      <w:pPr>
        <w:ind w:left="1620" w:hanging="900"/>
        <w:jc w:val="both"/>
      </w:pPr>
      <w:bookmarkStart w:id="0" w:name="_GoBack"/>
      <w:bookmarkEnd w:id="0"/>
    </w:p>
    <w:sectPr w:rsidR="00EF3727" w:rsidRPr="00C30B6C" w:rsidSect="008F417D">
      <w:footerReference w:type="even" r:id="rId8"/>
      <w:footerReference w:type="default" r:id="rId9"/>
      <w:pgSz w:w="12240" w:h="15840"/>
      <w:pgMar w:top="720" w:right="1440" w:bottom="540" w:left="1440" w:header="720" w:footer="720" w:gutter="0"/>
      <w:pgNumType w:start="67"/>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D5823" w:rsidRDefault="00AD5823">
      <w:r>
        <w:separator/>
      </w:r>
    </w:p>
  </w:endnote>
  <w:endnote w:type="continuationSeparator" w:id="1">
    <w:p w:rsidR="00AD5823" w:rsidRDefault="00AD582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69C1" w:rsidRDefault="002C1EC6" w:rsidP="000C4F79">
    <w:pPr>
      <w:pStyle w:val="Footer"/>
      <w:framePr w:wrap="around" w:vAnchor="text" w:hAnchor="margin" w:xAlign="center" w:y="1"/>
      <w:rPr>
        <w:rStyle w:val="PageNumber"/>
      </w:rPr>
    </w:pPr>
    <w:r>
      <w:rPr>
        <w:rStyle w:val="PageNumber"/>
      </w:rPr>
      <w:fldChar w:fldCharType="begin"/>
    </w:r>
    <w:r w:rsidR="00FA69C1">
      <w:rPr>
        <w:rStyle w:val="PageNumber"/>
      </w:rPr>
      <w:instrText xml:space="preserve">PAGE  </w:instrText>
    </w:r>
    <w:r>
      <w:rPr>
        <w:rStyle w:val="PageNumber"/>
      </w:rPr>
      <w:fldChar w:fldCharType="end"/>
    </w:r>
  </w:p>
  <w:p w:rsidR="00FA69C1" w:rsidRDefault="00FA69C1" w:rsidP="0044136D">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69C1" w:rsidRDefault="002C1EC6" w:rsidP="000C4F79">
    <w:pPr>
      <w:pStyle w:val="Footer"/>
      <w:framePr w:wrap="around" w:vAnchor="text" w:hAnchor="margin" w:xAlign="center" w:y="1"/>
      <w:rPr>
        <w:rStyle w:val="PageNumber"/>
      </w:rPr>
    </w:pPr>
    <w:r>
      <w:rPr>
        <w:rStyle w:val="PageNumber"/>
      </w:rPr>
      <w:fldChar w:fldCharType="begin"/>
    </w:r>
    <w:r w:rsidR="00FA69C1">
      <w:rPr>
        <w:rStyle w:val="PageNumber"/>
      </w:rPr>
      <w:instrText xml:space="preserve">PAGE  </w:instrText>
    </w:r>
    <w:r>
      <w:rPr>
        <w:rStyle w:val="PageNumber"/>
      </w:rPr>
      <w:fldChar w:fldCharType="separate"/>
    </w:r>
    <w:r w:rsidR="009E35B6">
      <w:rPr>
        <w:rStyle w:val="PageNumber"/>
        <w:noProof/>
      </w:rPr>
      <w:t>67</w:t>
    </w:r>
    <w:r>
      <w:rPr>
        <w:rStyle w:val="PageNumber"/>
      </w:rPr>
      <w:fldChar w:fldCharType="end"/>
    </w:r>
  </w:p>
  <w:p w:rsidR="00FA69C1" w:rsidRDefault="00FA69C1" w:rsidP="0044136D">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D5823" w:rsidRDefault="00AD5823">
      <w:r>
        <w:separator/>
      </w:r>
    </w:p>
  </w:footnote>
  <w:footnote w:type="continuationSeparator" w:id="1">
    <w:p w:rsidR="00AD5823" w:rsidRDefault="00AD582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324C7"/>
    <w:multiLevelType w:val="multilevel"/>
    <w:tmpl w:val="39FA8A68"/>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
    <w:nsid w:val="07CF4980"/>
    <w:multiLevelType w:val="multilevel"/>
    <w:tmpl w:val="15360F9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nsid w:val="13960277"/>
    <w:multiLevelType w:val="multilevel"/>
    <w:tmpl w:val="15360F9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F330CAE"/>
    <w:multiLevelType w:val="hybridMultilevel"/>
    <w:tmpl w:val="884663D6"/>
    <w:lvl w:ilvl="0" w:tplc="18607A4E">
      <w:start w:val="1"/>
      <w:numFmt w:val="bullet"/>
      <w:lvlText w:val=""/>
      <w:lvlJc w:val="left"/>
      <w:pPr>
        <w:tabs>
          <w:tab w:val="num" w:pos="720"/>
        </w:tabs>
        <w:ind w:left="720" w:hanging="360"/>
      </w:pPr>
      <w:rPr>
        <w:rFonts w:ascii="Symbol" w:hAnsi="Symbol" w:hint="default"/>
        <w:sz w:val="20"/>
        <w:szCs w:val="20"/>
      </w:rPr>
    </w:lvl>
    <w:lvl w:ilvl="1" w:tplc="0409000F">
      <w:start w:val="1"/>
      <w:numFmt w:val="decimal"/>
      <w:lvlText w:val="%2."/>
      <w:lvlJc w:val="left"/>
      <w:pPr>
        <w:tabs>
          <w:tab w:val="num" w:pos="1440"/>
        </w:tabs>
        <w:ind w:left="1440" w:hanging="360"/>
      </w:pPr>
      <w:rPr>
        <w:rFonts w:hint="default"/>
        <w:sz w:val="20"/>
        <w:szCs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277A304D"/>
    <w:multiLevelType w:val="hybridMultilevel"/>
    <w:tmpl w:val="878CA62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B0F0F15"/>
    <w:multiLevelType w:val="hybridMultilevel"/>
    <w:tmpl w:val="AB464C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CEF50F0"/>
    <w:multiLevelType w:val="multilevel"/>
    <w:tmpl w:val="15360F9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nsid w:val="40A836CB"/>
    <w:multiLevelType w:val="hybridMultilevel"/>
    <w:tmpl w:val="A2B0C8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A3F289B"/>
    <w:multiLevelType w:val="hybridMultilevel"/>
    <w:tmpl w:val="C7521898"/>
    <w:lvl w:ilvl="0" w:tplc="F62EDAF4">
      <w:start w:val="1"/>
      <w:numFmt w:val="bullet"/>
      <w:lvlText w:val=""/>
      <w:lvlJc w:val="left"/>
      <w:pPr>
        <w:tabs>
          <w:tab w:val="num" w:pos="720"/>
        </w:tabs>
        <w:ind w:left="720" w:hanging="360"/>
      </w:pPr>
      <w:rPr>
        <w:rFonts w:ascii="Symbol" w:hAnsi="Symbol" w:hint="default"/>
        <w:sz w:val="18"/>
        <w:szCs w:val="1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4BEA02F0"/>
    <w:multiLevelType w:val="hybridMultilevel"/>
    <w:tmpl w:val="D940FA4A"/>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0">
    <w:nsid w:val="4EA309D4"/>
    <w:multiLevelType w:val="multilevel"/>
    <w:tmpl w:val="6A1292AA"/>
    <w:lvl w:ilvl="0">
      <w:start w:val="1"/>
      <w:numFmt w:val="decimal"/>
      <w:lvlText w:val="%1."/>
      <w:lvlJc w:val="left"/>
      <w:pPr>
        <w:ind w:left="792" w:hanging="360"/>
      </w:pPr>
    </w:lvl>
    <w:lvl w:ilvl="1">
      <w:start w:val="1"/>
      <w:numFmt w:val="decimal"/>
      <w:isLgl/>
      <w:lvlText w:val="%1.%2"/>
      <w:lvlJc w:val="left"/>
      <w:pPr>
        <w:ind w:left="792" w:hanging="360"/>
      </w:pPr>
      <w:rPr>
        <w:rFonts w:hint="default"/>
      </w:rPr>
    </w:lvl>
    <w:lvl w:ilvl="2">
      <w:start w:val="1"/>
      <w:numFmt w:val="decimal"/>
      <w:isLgl/>
      <w:lvlText w:val="%1.%2.%3"/>
      <w:lvlJc w:val="left"/>
      <w:pPr>
        <w:ind w:left="1152" w:hanging="720"/>
      </w:pPr>
      <w:rPr>
        <w:rFonts w:hint="default"/>
      </w:rPr>
    </w:lvl>
    <w:lvl w:ilvl="3">
      <w:start w:val="1"/>
      <w:numFmt w:val="decimal"/>
      <w:isLgl/>
      <w:lvlText w:val="%1.%2.%3.%4"/>
      <w:lvlJc w:val="left"/>
      <w:pPr>
        <w:ind w:left="1152" w:hanging="720"/>
      </w:pPr>
      <w:rPr>
        <w:rFonts w:hint="default"/>
      </w:rPr>
    </w:lvl>
    <w:lvl w:ilvl="4">
      <w:start w:val="1"/>
      <w:numFmt w:val="decimal"/>
      <w:isLgl/>
      <w:lvlText w:val="%1.%2.%3.%4.%5"/>
      <w:lvlJc w:val="left"/>
      <w:pPr>
        <w:ind w:left="1512" w:hanging="1080"/>
      </w:pPr>
      <w:rPr>
        <w:rFonts w:hint="default"/>
      </w:rPr>
    </w:lvl>
    <w:lvl w:ilvl="5">
      <w:start w:val="1"/>
      <w:numFmt w:val="decimal"/>
      <w:isLgl/>
      <w:lvlText w:val="%1.%2.%3.%4.%5.%6"/>
      <w:lvlJc w:val="left"/>
      <w:pPr>
        <w:ind w:left="1512" w:hanging="1080"/>
      </w:pPr>
      <w:rPr>
        <w:rFonts w:hint="default"/>
      </w:rPr>
    </w:lvl>
    <w:lvl w:ilvl="6">
      <w:start w:val="1"/>
      <w:numFmt w:val="decimal"/>
      <w:isLgl/>
      <w:lvlText w:val="%1.%2.%3.%4.%5.%6.%7"/>
      <w:lvlJc w:val="left"/>
      <w:pPr>
        <w:ind w:left="1872" w:hanging="1440"/>
      </w:pPr>
      <w:rPr>
        <w:rFonts w:hint="default"/>
      </w:rPr>
    </w:lvl>
    <w:lvl w:ilvl="7">
      <w:start w:val="1"/>
      <w:numFmt w:val="decimal"/>
      <w:isLgl/>
      <w:lvlText w:val="%1.%2.%3.%4.%5.%6.%7.%8"/>
      <w:lvlJc w:val="left"/>
      <w:pPr>
        <w:ind w:left="1872" w:hanging="1440"/>
      </w:pPr>
      <w:rPr>
        <w:rFonts w:hint="default"/>
      </w:rPr>
    </w:lvl>
    <w:lvl w:ilvl="8">
      <w:start w:val="1"/>
      <w:numFmt w:val="decimal"/>
      <w:isLgl/>
      <w:lvlText w:val="%1.%2.%3.%4.%5.%6.%7.%8.%9"/>
      <w:lvlJc w:val="left"/>
      <w:pPr>
        <w:ind w:left="1872" w:hanging="1440"/>
      </w:pPr>
      <w:rPr>
        <w:rFonts w:hint="default"/>
      </w:rPr>
    </w:lvl>
  </w:abstractNum>
  <w:abstractNum w:abstractNumId="11">
    <w:nsid w:val="5962608D"/>
    <w:multiLevelType w:val="multilevel"/>
    <w:tmpl w:val="BD9C7DC8"/>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5C9B7FA2"/>
    <w:multiLevelType w:val="multilevel"/>
    <w:tmpl w:val="5AE43526"/>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3">
    <w:nsid w:val="70C74B59"/>
    <w:multiLevelType w:val="hybridMultilevel"/>
    <w:tmpl w:val="B61A91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CD53D2C"/>
    <w:multiLevelType w:val="multilevel"/>
    <w:tmpl w:val="003C65B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3"/>
  </w:num>
  <w:num w:numId="2">
    <w:abstractNumId w:val="12"/>
  </w:num>
  <w:num w:numId="3">
    <w:abstractNumId w:val="0"/>
  </w:num>
  <w:num w:numId="4">
    <w:abstractNumId w:val="9"/>
  </w:num>
  <w:num w:numId="5">
    <w:abstractNumId w:val="8"/>
  </w:num>
  <w:num w:numId="6">
    <w:abstractNumId w:val="4"/>
  </w:num>
  <w:num w:numId="7">
    <w:abstractNumId w:val="10"/>
  </w:num>
  <w:num w:numId="8">
    <w:abstractNumId w:val="14"/>
  </w:num>
  <w:num w:numId="9">
    <w:abstractNumId w:val="5"/>
  </w:num>
  <w:num w:numId="10">
    <w:abstractNumId w:val="13"/>
  </w:num>
  <w:num w:numId="11">
    <w:abstractNumId w:val="1"/>
  </w:num>
  <w:num w:numId="12">
    <w:abstractNumId w:val="11"/>
  </w:num>
  <w:num w:numId="13">
    <w:abstractNumId w:val="2"/>
  </w:num>
  <w:num w:numId="14">
    <w:abstractNumId w:val="6"/>
  </w:num>
  <w:num w:numId="15">
    <w:abstractNumId w:val="7"/>
  </w:num>
  <w:numIdMacAtCleanup w:val="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stylePaneFormatFilter w:val="3F01"/>
  <w:defaultTabStop w:val="720"/>
  <w:noPunctuationKerning/>
  <w:characterSpacingControl w:val="doNotCompress"/>
  <w:footnotePr>
    <w:footnote w:id="0"/>
    <w:footnote w:id="1"/>
  </w:footnotePr>
  <w:endnotePr>
    <w:endnote w:id="0"/>
    <w:endnote w:id="1"/>
  </w:endnotePr>
  <w:compat/>
  <w:rsids>
    <w:rsidRoot w:val="00CC4B7C"/>
    <w:rsid w:val="00003C62"/>
    <w:rsid w:val="000445A3"/>
    <w:rsid w:val="00060927"/>
    <w:rsid w:val="00064209"/>
    <w:rsid w:val="000652EE"/>
    <w:rsid w:val="00070FD8"/>
    <w:rsid w:val="000819D2"/>
    <w:rsid w:val="00081F2F"/>
    <w:rsid w:val="00087A6C"/>
    <w:rsid w:val="00095191"/>
    <w:rsid w:val="000A4D20"/>
    <w:rsid w:val="000B42F4"/>
    <w:rsid w:val="000C4F79"/>
    <w:rsid w:val="000D5232"/>
    <w:rsid w:val="000D73DA"/>
    <w:rsid w:val="000E0A32"/>
    <w:rsid w:val="000E1AA3"/>
    <w:rsid w:val="000E4476"/>
    <w:rsid w:val="0010714A"/>
    <w:rsid w:val="00116785"/>
    <w:rsid w:val="00123F0C"/>
    <w:rsid w:val="001357F5"/>
    <w:rsid w:val="001373C0"/>
    <w:rsid w:val="00140CCD"/>
    <w:rsid w:val="00141EED"/>
    <w:rsid w:val="00150AD2"/>
    <w:rsid w:val="00151C16"/>
    <w:rsid w:val="001664CA"/>
    <w:rsid w:val="00172077"/>
    <w:rsid w:val="00184ED9"/>
    <w:rsid w:val="0018500D"/>
    <w:rsid w:val="00192CC4"/>
    <w:rsid w:val="001B3C8D"/>
    <w:rsid w:val="001C0D4A"/>
    <w:rsid w:val="001C0E62"/>
    <w:rsid w:val="001D68FF"/>
    <w:rsid w:val="001E6D04"/>
    <w:rsid w:val="001F625F"/>
    <w:rsid w:val="00210E1F"/>
    <w:rsid w:val="00232198"/>
    <w:rsid w:val="002359AC"/>
    <w:rsid w:val="00240111"/>
    <w:rsid w:val="00261493"/>
    <w:rsid w:val="0027207C"/>
    <w:rsid w:val="00272A4D"/>
    <w:rsid w:val="002A0F14"/>
    <w:rsid w:val="002A4BF1"/>
    <w:rsid w:val="002C1EC6"/>
    <w:rsid w:val="002C51D9"/>
    <w:rsid w:val="002D09BE"/>
    <w:rsid w:val="002D36EA"/>
    <w:rsid w:val="002E02F7"/>
    <w:rsid w:val="002F24EA"/>
    <w:rsid w:val="002F705D"/>
    <w:rsid w:val="00303865"/>
    <w:rsid w:val="00306067"/>
    <w:rsid w:val="003065EF"/>
    <w:rsid w:val="00323767"/>
    <w:rsid w:val="00332347"/>
    <w:rsid w:val="00333B1E"/>
    <w:rsid w:val="00353940"/>
    <w:rsid w:val="00362C0D"/>
    <w:rsid w:val="003638EF"/>
    <w:rsid w:val="003651C4"/>
    <w:rsid w:val="003657E8"/>
    <w:rsid w:val="0037522F"/>
    <w:rsid w:val="003B0253"/>
    <w:rsid w:val="003B7DD7"/>
    <w:rsid w:val="003D318C"/>
    <w:rsid w:val="003D452A"/>
    <w:rsid w:val="003E2F4B"/>
    <w:rsid w:val="003F4723"/>
    <w:rsid w:val="003F5552"/>
    <w:rsid w:val="00401AA9"/>
    <w:rsid w:val="00410D42"/>
    <w:rsid w:val="00430868"/>
    <w:rsid w:val="00434DD0"/>
    <w:rsid w:val="00437568"/>
    <w:rsid w:val="0044136D"/>
    <w:rsid w:val="004464D1"/>
    <w:rsid w:val="00464778"/>
    <w:rsid w:val="00485F57"/>
    <w:rsid w:val="004879EE"/>
    <w:rsid w:val="00491DA2"/>
    <w:rsid w:val="00494FB8"/>
    <w:rsid w:val="004A1F3D"/>
    <w:rsid w:val="004A2BB0"/>
    <w:rsid w:val="004A57DF"/>
    <w:rsid w:val="004B5AE9"/>
    <w:rsid w:val="004B79F6"/>
    <w:rsid w:val="004C0A12"/>
    <w:rsid w:val="004E526C"/>
    <w:rsid w:val="004E6EA3"/>
    <w:rsid w:val="004F6D0A"/>
    <w:rsid w:val="005000A5"/>
    <w:rsid w:val="0050650C"/>
    <w:rsid w:val="00515158"/>
    <w:rsid w:val="00543A94"/>
    <w:rsid w:val="00552917"/>
    <w:rsid w:val="005701D2"/>
    <w:rsid w:val="00584A02"/>
    <w:rsid w:val="005958B0"/>
    <w:rsid w:val="005B0610"/>
    <w:rsid w:val="005B4BFC"/>
    <w:rsid w:val="005C1376"/>
    <w:rsid w:val="005D5F6C"/>
    <w:rsid w:val="005F67FD"/>
    <w:rsid w:val="00607729"/>
    <w:rsid w:val="00611D2C"/>
    <w:rsid w:val="0061560D"/>
    <w:rsid w:val="006330C4"/>
    <w:rsid w:val="0066765D"/>
    <w:rsid w:val="00683702"/>
    <w:rsid w:val="0068769A"/>
    <w:rsid w:val="006A2087"/>
    <w:rsid w:val="006B2731"/>
    <w:rsid w:val="006C33CD"/>
    <w:rsid w:val="006C6238"/>
    <w:rsid w:val="006E0C8D"/>
    <w:rsid w:val="006E26CE"/>
    <w:rsid w:val="006F062D"/>
    <w:rsid w:val="00712E05"/>
    <w:rsid w:val="00725F43"/>
    <w:rsid w:val="007279DD"/>
    <w:rsid w:val="00730693"/>
    <w:rsid w:val="00731949"/>
    <w:rsid w:val="00754592"/>
    <w:rsid w:val="00756970"/>
    <w:rsid w:val="00776B81"/>
    <w:rsid w:val="00776C96"/>
    <w:rsid w:val="007842A9"/>
    <w:rsid w:val="007921DC"/>
    <w:rsid w:val="007A345F"/>
    <w:rsid w:val="007C15BD"/>
    <w:rsid w:val="007C225B"/>
    <w:rsid w:val="007C2E1B"/>
    <w:rsid w:val="007D745E"/>
    <w:rsid w:val="007E4F63"/>
    <w:rsid w:val="007E5B31"/>
    <w:rsid w:val="00800BB0"/>
    <w:rsid w:val="00806A89"/>
    <w:rsid w:val="00812225"/>
    <w:rsid w:val="00825BA8"/>
    <w:rsid w:val="0083035C"/>
    <w:rsid w:val="00837CB3"/>
    <w:rsid w:val="00846E91"/>
    <w:rsid w:val="00854EC9"/>
    <w:rsid w:val="00871B18"/>
    <w:rsid w:val="0087725B"/>
    <w:rsid w:val="00882E78"/>
    <w:rsid w:val="00892888"/>
    <w:rsid w:val="00897E03"/>
    <w:rsid w:val="008A07B7"/>
    <w:rsid w:val="008A533C"/>
    <w:rsid w:val="008B0D9C"/>
    <w:rsid w:val="008B38E6"/>
    <w:rsid w:val="008B6941"/>
    <w:rsid w:val="008E6F15"/>
    <w:rsid w:val="008F417D"/>
    <w:rsid w:val="00912B4B"/>
    <w:rsid w:val="009206F7"/>
    <w:rsid w:val="009257AC"/>
    <w:rsid w:val="00936901"/>
    <w:rsid w:val="0094301E"/>
    <w:rsid w:val="0094755C"/>
    <w:rsid w:val="00950656"/>
    <w:rsid w:val="00952F1D"/>
    <w:rsid w:val="0095662C"/>
    <w:rsid w:val="0096461F"/>
    <w:rsid w:val="0097252F"/>
    <w:rsid w:val="00977589"/>
    <w:rsid w:val="009803F9"/>
    <w:rsid w:val="00983647"/>
    <w:rsid w:val="009849E8"/>
    <w:rsid w:val="00986ED7"/>
    <w:rsid w:val="009878E0"/>
    <w:rsid w:val="009905C7"/>
    <w:rsid w:val="00992626"/>
    <w:rsid w:val="009960DE"/>
    <w:rsid w:val="009A552A"/>
    <w:rsid w:val="009B1372"/>
    <w:rsid w:val="009B4BE6"/>
    <w:rsid w:val="009C0D23"/>
    <w:rsid w:val="009C24BD"/>
    <w:rsid w:val="009C4E0B"/>
    <w:rsid w:val="009D7962"/>
    <w:rsid w:val="009E0B2F"/>
    <w:rsid w:val="009E35B6"/>
    <w:rsid w:val="009F6038"/>
    <w:rsid w:val="00A11EB1"/>
    <w:rsid w:val="00A1452C"/>
    <w:rsid w:val="00A3575A"/>
    <w:rsid w:val="00A50F73"/>
    <w:rsid w:val="00A65D75"/>
    <w:rsid w:val="00A66EAA"/>
    <w:rsid w:val="00A7032F"/>
    <w:rsid w:val="00A80A89"/>
    <w:rsid w:val="00A84C4E"/>
    <w:rsid w:val="00A94113"/>
    <w:rsid w:val="00A95664"/>
    <w:rsid w:val="00AA26B3"/>
    <w:rsid w:val="00AB4655"/>
    <w:rsid w:val="00AB672B"/>
    <w:rsid w:val="00AC4269"/>
    <w:rsid w:val="00AD5823"/>
    <w:rsid w:val="00AD6991"/>
    <w:rsid w:val="00AD6C6E"/>
    <w:rsid w:val="00AE1252"/>
    <w:rsid w:val="00AE61F2"/>
    <w:rsid w:val="00AF7DE4"/>
    <w:rsid w:val="00B04854"/>
    <w:rsid w:val="00B142B1"/>
    <w:rsid w:val="00B51F1F"/>
    <w:rsid w:val="00B637CB"/>
    <w:rsid w:val="00B72EA2"/>
    <w:rsid w:val="00B7555B"/>
    <w:rsid w:val="00B816F0"/>
    <w:rsid w:val="00B92F32"/>
    <w:rsid w:val="00BA1556"/>
    <w:rsid w:val="00BA69E1"/>
    <w:rsid w:val="00BC310B"/>
    <w:rsid w:val="00BC4543"/>
    <w:rsid w:val="00BC4718"/>
    <w:rsid w:val="00BD47C1"/>
    <w:rsid w:val="00BF768A"/>
    <w:rsid w:val="00C01886"/>
    <w:rsid w:val="00C11720"/>
    <w:rsid w:val="00C144AF"/>
    <w:rsid w:val="00C26049"/>
    <w:rsid w:val="00C30B6C"/>
    <w:rsid w:val="00C34AAA"/>
    <w:rsid w:val="00C37BE7"/>
    <w:rsid w:val="00C4029B"/>
    <w:rsid w:val="00C41F1E"/>
    <w:rsid w:val="00C45431"/>
    <w:rsid w:val="00C63F8F"/>
    <w:rsid w:val="00C723FD"/>
    <w:rsid w:val="00C854A7"/>
    <w:rsid w:val="00C862D2"/>
    <w:rsid w:val="00C928F3"/>
    <w:rsid w:val="00C96E66"/>
    <w:rsid w:val="00CA46D2"/>
    <w:rsid w:val="00CA46D9"/>
    <w:rsid w:val="00CB3E70"/>
    <w:rsid w:val="00CC4B7C"/>
    <w:rsid w:val="00CD0E83"/>
    <w:rsid w:val="00CD18D8"/>
    <w:rsid w:val="00CD2289"/>
    <w:rsid w:val="00CD3A2B"/>
    <w:rsid w:val="00CD4BDB"/>
    <w:rsid w:val="00CD56F4"/>
    <w:rsid w:val="00CE3D90"/>
    <w:rsid w:val="00CF1980"/>
    <w:rsid w:val="00CF44C0"/>
    <w:rsid w:val="00CF7AB5"/>
    <w:rsid w:val="00D01139"/>
    <w:rsid w:val="00D11489"/>
    <w:rsid w:val="00D227E2"/>
    <w:rsid w:val="00D27878"/>
    <w:rsid w:val="00D339B2"/>
    <w:rsid w:val="00D4137F"/>
    <w:rsid w:val="00D43DD2"/>
    <w:rsid w:val="00D46C46"/>
    <w:rsid w:val="00D567CD"/>
    <w:rsid w:val="00D600DA"/>
    <w:rsid w:val="00D6215E"/>
    <w:rsid w:val="00D65754"/>
    <w:rsid w:val="00D6711A"/>
    <w:rsid w:val="00D74A99"/>
    <w:rsid w:val="00D74B1A"/>
    <w:rsid w:val="00D74FBA"/>
    <w:rsid w:val="00D8545A"/>
    <w:rsid w:val="00D92031"/>
    <w:rsid w:val="00D93E49"/>
    <w:rsid w:val="00DA025F"/>
    <w:rsid w:val="00DA211D"/>
    <w:rsid w:val="00DB5F3C"/>
    <w:rsid w:val="00DC17FB"/>
    <w:rsid w:val="00DC2102"/>
    <w:rsid w:val="00DC6789"/>
    <w:rsid w:val="00DD6013"/>
    <w:rsid w:val="00DE1347"/>
    <w:rsid w:val="00DE27D8"/>
    <w:rsid w:val="00DF5153"/>
    <w:rsid w:val="00E15767"/>
    <w:rsid w:val="00E2069E"/>
    <w:rsid w:val="00E31F80"/>
    <w:rsid w:val="00E40C1A"/>
    <w:rsid w:val="00E47BA8"/>
    <w:rsid w:val="00E6158E"/>
    <w:rsid w:val="00E62CE1"/>
    <w:rsid w:val="00E654A4"/>
    <w:rsid w:val="00E74A92"/>
    <w:rsid w:val="00E84579"/>
    <w:rsid w:val="00EB5562"/>
    <w:rsid w:val="00ED07AA"/>
    <w:rsid w:val="00EF3727"/>
    <w:rsid w:val="00EF392F"/>
    <w:rsid w:val="00F00C49"/>
    <w:rsid w:val="00F061CE"/>
    <w:rsid w:val="00F11EFC"/>
    <w:rsid w:val="00F13479"/>
    <w:rsid w:val="00F1634B"/>
    <w:rsid w:val="00F206E0"/>
    <w:rsid w:val="00F23700"/>
    <w:rsid w:val="00F26067"/>
    <w:rsid w:val="00F31F47"/>
    <w:rsid w:val="00F35E30"/>
    <w:rsid w:val="00F37C84"/>
    <w:rsid w:val="00F42460"/>
    <w:rsid w:val="00F46021"/>
    <w:rsid w:val="00F5079C"/>
    <w:rsid w:val="00F53E1F"/>
    <w:rsid w:val="00F57464"/>
    <w:rsid w:val="00F6637C"/>
    <w:rsid w:val="00F724A1"/>
    <w:rsid w:val="00F80572"/>
    <w:rsid w:val="00F85A74"/>
    <w:rsid w:val="00F86456"/>
    <w:rsid w:val="00F9120E"/>
    <w:rsid w:val="00FA25E4"/>
    <w:rsid w:val="00FA4BDB"/>
    <w:rsid w:val="00FA69C1"/>
    <w:rsid w:val="00FB7311"/>
    <w:rsid w:val="00FC1908"/>
    <w:rsid w:val="00FD3DE0"/>
    <w:rsid w:val="00FE2A3D"/>
    <w:rsid w:val="00FF1306"/>
    <w:rsid w:val="00FF16E4"/>
    <w:rsid w:val="00FF359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11D2C"/>
    <w:rPr>
      <w:sz w:val="24"/>
      <w:szCs w:val="24"/>
    </w:rPr>
  </w:style>
  <w:style w:type="paragraph" w:styleId="Heading1">
    <w:name w:val="heading 1"/>
    <w:basedOn w:val="Normal"/>
    <w:link w:val="Heading1Char"/>
    <w:uiPriority w:val="9"/>
    <w:qFormat/>
    <w:rsid w:val="005B4BFC"/>
    <w:pPr>
      <w:spacing w:before="100" w:beforeAutospacing="1" w:after="100" w:afterAutospacing="1"/>
      <w:outlineLvl w:val="0"/>
    </w:pPr>
    <w:rPr>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D523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11pt">
    <w:name w:val="normal + 11 pt"/>
    <w:basedOn w:val="Normal"/>
    <w:rsid w:val="009B4BE6"/>
    <w:pPr>
      <w:tabs>
        <w:tab w:val="left" w:pos="454"/>
        <w:tab w:val="left" w:pos="907"/>
      </w:tabs>
      <w:spacing w:before="80"/>
    </w:pPr>
    <w:rPr>
      <w:bCs/>
      <w:sz w:val="22"/>
      <w:szCs w:val="22"/>
    </w:rPr>
  </w:style>
  <w:style w:type="paragraph" w:styleId="Footer">
    <w:name w:val="footer"/>
    <w:basedOn w:val="Normal"/>
    <w:rsid w:val="0044136D"/>
    <w:pPr>
      <w:tabs>
        <w:tab w:val="center" w:pos="4320"/>
        <w:tab w:val="right" w:pos="8640"/>
      </w:tabs>
    </w:pPr>
  </w:style>
  <w:style w:type="character" w:styleId="PageNumber">
    <w:name w:val="page number"/>
    <w:basedOn w:val="DefaultParagraphFont"/>
    <w:rsid w:val="0044136D"/>
  </w:style>
  <w:style w:type="paragraph" w:styleId="Header">
    <w:name w:val="header"/>
    <w:basedOn w:val="Normal"/>
    <w:rsid w:val="003638EF"/>
    <w:pPr>
      <w:tabs>
        <w:tab w:val="center" w:pos="4320"/>
        <w:tab w:val="right" w:pos="8640"/>
      </w:tabs>
    </w:pPr>
  </w:style>
  <w:style w:type="paragraph" w:styleId="ListParagraph">
    <w:name w:val="List Paragraph"/>
    <w:basedOn w:val="Normal"/>
    <w:uiPriority w:val="34"/>
    <w:qFormat/>
    <w:rsid w:val="00754592"/>
    <w:pPr>
      <w:spacing w:after="200" w:line="276" w:lineRule="auto"/>
      <w:ind w:left="720"/>
      <w:contextualSpacing/>
    </w:pPr>
    <w:rPr>
      <w:rFonts w:ascii="Calibri" w:eastAsia="Calibri" w:hAnsi="Calibri"/>
      <w:sz w:val="22"/>
      <w:szCs w:val="22"/>
    </w:rPr>
  </w:style>
  <w:style w:type="paragraph" w:styleId="CommentText">
    <w:name w:val="annotation text"/>
    <w:basedOn w:val="Normal"/>
    <w:link w:val="CommentTextChar"/>
    <w:uiPriority w:val="99"/>
    <w:unhideWhenUsed/>
    <w:rsid w:val="0061560D"/>
    <w:pPr>
      <w:spacing w:after="120"/>
    </w:pPr>
    <w:rPr>
      <w:rFonts w:ascii="Cambria" w:eastAsiaTheme="minorHAnsi" w:hAnsi="Cambria" w:cstheme="minorBidi"/>
      <w:sz w:val="20"/>
      <w:szCs w:val="20"/>
    </w:rPr>
  </w:style>
  <w:style w:type="character" w:customStyle="1" w:styleId="CommentTextChar">
    <w:name w:val="Comment Text Char"/>
    <w:basedOn w:val="DefaultParagraphFont"/>
    <w:link w:val="CommentText"/>
    <w:uiPriority w:val="99"/>
    <w:rsid w:val="0061560D"/>
    <w:rPr>
      <w:rFonts w:ascii="Cambria" w:eastAsiaTheme="minorHAnsi" w:hAnsi="Cambria" w:cstheme="minorBidi"/>
    </w:rPr>
  </w:style>
  <w:style w:type="character" w:styleId="Hyperlink">
    <w:name w:val="Hyperlink"/>
    <w:basedOn w:val="DefaultParagraphFont"/>
    <w:uiPriority w:val="99"/>
    <w:unhideWhenUsed/>
    <w:rsid w:val="00983647"/>
    <w:rPr>
      <w:color w:val="0000FF"/>
      <w:u w:val="single"/>
    </w:rPr>
  </w:style>
  <w:style w:type="character" w:customStyle="1" w:styleId="Heading1Char">
    <w:name w:val="Heading 1 Char"/>
    <w:basedOn w:val="DefaultParagraphFont"/>
    <w:link w:val="Heading1"/>
    <w:uiPriority w:val="9"/>
    <w:rsid w:val="005B4BFC"/>
    <w:rPr>
      <w:b/>
      <w:bCs/>
      <w:kern w:val="36"/>
      <w:sz w:val="48"/>
      <w:szCs w:val="48"/>
    </w:rPr>
  </w:style>
  <w:style w:type="character" w:customStyle="1" w:styleId="a-size-large">
    <w:name w:val="a-size-large"/>
    <w:basedOn w:val="DefaultParagraphFont"/>
    <w:rsid w:val="005B4BFC"/>
  </w:style>
  <w:style w:type="character" w:customStyle="1" w:styleId="apple-converted-space">
    <w:name w:val="apple-converted-space"/>
    <w:basedOn w:val="DefaultParagraphFont"/>
    <w:rsid w:val="0093690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lang w:val="en-US" w:eastAsia="en-US" w:bidi="ne-NP"/>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69757063">
      <w:bodyDiv w:val="1"/>
      <w:marLeft w:val="0"/>
      <w:marRight w:val="0"/>
      <w:marTop w:val="0"/>
      <w:marBottom w:val="0"/>
      <w:divBdr>
        <w:top w:val="none" w:sz="0" w:space="0" w:color="auto"/>
        <w:left w:val="none" w:sz="0" w:space="0" w:color="auto"/>
        <w:bottom w:val="none" w:sz="0" w:space="0" w:color="auto"/>
        <w:right w:val="none" w:sz="0" w:space="0" w:color="auto"/>
      </w:divBdr>
    </w:div>
    <w:div w:id="394400951">
      <w:bodyDiv w:val="1"/>
      <w:marLeft w:val="0"/>
      <w:marRight w:val="0"/>
      <w:marTop w:val="0"/>
      <w:marBottom w:val="0"/>
      <w:divBdr>
        <w:top w:val="none" w:sz="0" w:space="0" w:color="auto"/>
        <w:left w:val="none" w:sz="0" w:space="0" w:color="auto"/>
        <w:bottom w:val="none" w:sz="0" w:space="0" w:color="auto"/>
        <w:right w:val="none" w:sz="0" w:space="0" w:color="auto"/>
      </w:divBdr>
    </w:div>
    <w:div w:id="716733719">
      <w:bodyDiv w:val="1"/>
      <w:marLeft w:val="0"/>
      <w:marRight w:val="0"/>
      <w:marTop w:val="0"/>
      <w:marBottom w:val="0"/>
      <w:divBdr>
        <w:top w:val="none" w:sz="0" w:space="0" w:color="auto"/>
        <w:left w:val="none" w:sz="0" w:space="0" w:color="auto"/>
        <w:bottom w:val="none" w:sz="0" w:space="0" w:color="auto"/>
        <w:right w:val="none" w:sz="0" w:space="0" w:color="auto"/>
      </w:divBdr>
    </w:div>
    <w:div w:id="1243947740">
      <w:bodyDiv w:val="1"/>
      <w:marLeft w:val="0"/>
      <w:marRight w:val="0"/>
      <w:marTop w:val="0"/>
      <w:marBottom w:val="0"/>
      <w:divBdr>
        <w:top w:val="none" w:sz="0" w:space="0" w:color="auto"/>
        <w:left w:val="none" w:sz="0" w:space="0" w:color="auto"/>
        <w:bottom w:val="none" w:sz="0" w:space="0" w:color="auto"/>
        <w:right w:val="none" w:sz="0" w:space="0" w:color="auto"/>
      </w:divBdr>
    </w:div>
    <w:div w:id="2003970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en.wikipedia.org/wiki/Chauncy_Harris" TargetMode="External"/><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1849</Words>
  <Characters>10543</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Course Title : Human Geography</vt:lpstr>
    </vt:vector>
  </TitlesOfParts>
  <Company>Mshome</Company>
  <LinksUpToDate>false</LinksUpToDate>
  <CharactersWithSpaces>12368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Course Title : Human Geography</dc:title>
  <dc:creator>User</dc:creator>
  <cp:lastModifiedBy>Dr.CBB</cp:lastModifiedBy>
  <cp:revision>3</cp:revision>
  <cp:lastPrinted>2008-12-15T14:44:00Z</cp:lastPrinted>
  <dcterms:created xsi:type="dcterms:W3CDTF">2015-11-02T16:03:00Z</dcterms:created>
  <dcterms:modified xsi:type="dcterms:W3CDTF">2015-11-02T17:16:00Z</dcterms:modified>
</cp:coreProperties>
</file>